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A247C" w14:textId="3648FF91" w:rsidR="00EB5460" w:rsidRPr="00053560" w:rsidRDefault="00166F83" w:rsidP="00EB5460">
      <w:pPr>
        <w:jc w:val="center"/>
        <w:rPr>
          <w:rFonts w:ascii="Times New Roman" w:eastAsia="Times New Roman" w:hAnsi="Times New Roman" w:cs="Times New Roman"/>
          <w:b/>
        </w:rPr>
      </w:pPr>
      <w:r w:rsidRPr="00053560">
        <w:rPr>
          <w:rFonts w:ascii="Times New Roman" w:eastAsia="Trebuchet MS" w:hAnsi="Times New Roman" w:cs="Times New Roman"/>
        </w:rPr>
        <w:t xml:space="preserve">     </w:t>
      </w:r>
      <w:r w:rsidRPr="00053560">
        <w:rPr>
          <w:rFonts w:ascii="Times New Roman" w:eastAsia="Trebuchet MS" w:hAnsi="Times New Roman" w:cs="Times New Roman"/>
          <w:b/>
        </w:rPr>
        <w:t xml:space="preserve">Anexă la </w:t>
      </w:r>
      <w:r w:rsidRPr="00053560">
        <w:rPr>
          <w:rFonts w:ascii="Times New Roman" w:hAnsi="Times New Roman" w:cs="Times New Roman"/>
          <w:b/>
        </w:rPr>
        <w:t>Tabel</w:t>
      </w:r>
      <w:r w:rsidR="00053560" w:rsidRPr="00053560">
        <w:rPr>
          <w:rFonts w:ascii="Times New Roman" w:hAnsi="Times New Roman" w:cs="Times New Roman"/>
          <w:b/>
        </w:rPr>
        <w:t>ul</w:t>
      </w:r>
      <w:r w:rsidRPr="00053560">
        <w:rPr>
          <w:rFonts w:ascii="Times New Roman" w:hAnsi="Times New Roman" w:cs="Times New Roman"/>
          <w:b/>
        </w:rPr>
        <w:t xml:space="preserve"> </w:t>
      </w:r>
      <w:r w:rsidR="00EB5460" w:rsidRPr="00053560">
        <w:rPr>
          <w:rFonts w:ascii="Times New Roman" w:eastAsia="Times New Roman" w:hAnsi="Times New Roman" w:cs="Times New Roman"/>
          <w:b/>
        </w:rPr>
        <w:t xml:space="preserve">comparativ </w:t>
      </w:r>
    </w:p>
    <w:p w14:paraId="3CC6678A" w14:textId="77777777" w:rsidR="00EB5460" w:rsidRPr="00053560" w:rsidRDefault="00EB5460" w:rsidP="00EB5460">
      <w:pPr>
        <w:jc w:val="center"/>
        <w:rPr>
          <w:rFonts w:ascii="Times New Roman" w:eastAsia="Times New Roman" w:hAnsi="Times New Roman" w:cs="Times New Roman"/>
          <w:bCs/>
        </w:rPr>
      </w:pPr>
      <w:r w:rsidRPr="00053560">
        <w:rPr>
          <w:rFonts w:ascii="Times New Roman" w:eastAsia="Times New Roman" w:hAnsi="Times New Roman" w:cs="Times New Roman"/>
        </w:rPr>
        <w:t xml:space="preserve">al proiectului de </w:t>
      </w:r>
      <w:r w:rsidRPr="00053560">
        <w:rPr>
          <w:rFonts w:ascii="Times New Roman" w:eastAsia="Times New Roman" w:hAnsi="Times New Roman" w:cs="Times New Roman"/>
          <w:bCs/>
        </w:rPr>
        <w:t xml:space="preserve">Ordonanță de urgență a Guvernului pentru modificarea și completarea Ordonanței de urgență a Guvernului nr. 57/2019 privind Codul administrativ </w:t>
      </w:r>
    </w:p>
    <w:p w14:paraId="227EDF58" w14:textId="77777777" w:rsidR="00EB5460" w:rsidRPr="00053560" w:rsidRDefault="00EB5460" w:rsidP="00EB5460">
      <w:pPr>
        <w:pStyle w:val="NormalWeb"/>
        <w:spacing w:before="0" w:beforeAutospacing="0" w:after="0" w:afterAutospacing="0"/>
        <w:jc w:val="both"/>
        <w:rPr>
          <w:lang w:val="ro-RO"/>
        </w:rPr>
      </w:pPr>
    </w:p>
    <w:p w14:paraId="5B7BFADF" w14:textId="77777777" w:rsidR="00EB5460" w:rsidRPr="00053560" w:rsidRDefault="00EB5460" w:rsidP="0013219E">
      <w:pPr>
        <w:tabs>
          <w:tab w:val="center" w:pos="4536"/>
          <w:tab w:val="right" w:pos="9072"/>
          <w:tab w:val="left" w:pos="12902"/>
        </w:tabs>
        <w:jc w:val="both"/>
        <w:rPr>
          <w:rFonts w:ascii="Times New Roman" w:hAnsi="Times New Roman" w:cs="Times New Roman"/>
          <w:b/>
        </w:rPr>
      </w:pPr>
    </w:p>
    <w:p w14:paraId="3D1E3201" w14:textId="77777777" w:rsidR="00053560" w:rsidRPr="00053560" w:rsidRDefault="00053560" w:rsidP="00053560">
      <w:pPr>
        <w:pStyle w:val="ListParagraph"/>
        <w:numPr>
          <w:ilvl w:val="0"/>
          <w:numId w:val="38"/>
        </w:numPr>
        <w:spacing w:line="240" w:lineRule="auto"/>
        <w:ind w:left="0" w:firstLine="360"/>
        <w:jc w:val="both"/>
        <w:rPr>
          <w:rFonts w:ascii="Times New Roman" w:eastAsia="Trebuchet MS" w:hAnsi="Times New Roman" w:cs="Times New Roman"/>
        </w:rPr>
      </w:pPr>
      <w:r w:rsidRPr="00053560">
        <w:rPr>
          <w:rFonts w:ascii="Times New Roman" w:eastAsia="Trebuchet MS" w:hAnsi="Times New Roman" w:cs="Times New Roman"/>
        </w:rPr>
        <w:t xml:space="preserve">Formular standard  </w:t>
      </w:r>
      <w:r w:rsidRPr="00053560">
        <w:rPr>
          <w:rStyle w:val="l5def2"/>
          <w:rFonts w:ascii="Times New Roman" w:hAnsi="Times New Roman" w:cs="Times New Roman"/>
          <w:sz w:val="24"/>
          <w:szCs w:val="24"/>
        </w:rPr>
        <w:t>pentru raportul de activitate în vederea evaluării performanţelor profesionale individuale</w:t>
      </w:r>
      <w:r w:rsidRPr="00053560">
        <w:rPr>
          <w:rFonts w:ascii="Times New Roman" w:eastAsia="Trebuchet MS" w:hAnsi="Times New Roman" w:cs="Times New Roman"/>
        </w:rPr>
        <w:t xml:space="preserve"> </w:t>
      </w:r>
    </w:p>
    <w:p w14:paraId="4A713524" w14:textId="77777777" w:rsidR="00053560" w:rsidRPr="00053560" w:rsidRDefault="00053560" w:rsidP="00053560">
      <w:pPr>
        <w:tabs>
          <w:tab w:val="left" w:pos="1276"/>
        </w:tabs>
        <w:spacing w:line="276" w:lineRule="auto"/>
        <w:jc w:val="both"/>
        <w:rPr>
          <w:rFonts w:ascii="Times New Roman" w:hAnsi="Times New Roman" w:cs="Times New Roman"/>
        </w:rPr>
      </w:pPr>
    </w:p>
    <w:p w14:paraId="74108BAE" w14:textId="77777777" w:rsidR="00053560" w:rsidRPr="00053560" w:rsidRDefault="00053560" w:rsidP="00053560">
      <w:pPr>
        <w:jc w:val="center"/>
        <w:rPr>
          <w:rFonts w:ascii="Times New Roman" w:hAnsi="Times New Roman" w:cs="Times New Roman"/>
          <w:color w:val="000000"/>
        </w:rPr>
      </w:pPr>
      <w:r w:rsidRPr="00053560">
        <w:rPr>
          <w:rStyle w:val="l5def1"/>
          <w:rFonts w:ascii="Times New Roman" w:hAnsi="Times New Roman" w:cs="Times New Roman"/>
          <w:b/>
          <w:sz w:val="24"/>
          <w:szCs w:val="24"/>
        </w:rPr>
        <w:t>RAPORT DE ACTIVITATE</w:t>
      </w:r>
      <w:r w:rsidRPr="00053560">
        <w:rPr>
          <w:rFonts w:ascii="Times New Roman" w:hAnsi="Times New Roman" w:cs="Times New Roman"/>
          <w:b/>
          <w:color w:val="000000"/>
        </w:rPr>
        <w:br/>
      </w:r>
    </w:p>
    <w:p w14:paraId="39CB77BD"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rPr>
        <w:t>1.</w:t>
      </w:r>
      <w:r w:rsidRPr="00053560">
        <w:rPr>
          <w:rFonts w:ascii="Times New Roman" w:hAnsi="Times New Roman" w:cs="Times New Roman"/>
          <w:color w:val="000000"/>
        </w:rPr>
        <w:t xml:space="preserve"> </w:t>
      </w:r>
      <w:r w:rsidRPr="00053560">
        <w:rPr>
          <w:rStyle w:val="l5def3"/>
          <w:rFonts w:ascii="Times New Roman" w:hAnsi="Times New Roman" w:cs="Times New Roman"/>
          <w:sz w:val="24"/>
          <w:szCs w:val="24"/>
        </w:rPr>
        <w:t>Date generale:</w:t>
      </w:r>
      <w:r w:rsidRPr="00053560">
        <w:rPr>
          <w:rFonts w:ascii="Times New Roman" w:hAnsi="Times New Roman" w:cs="Times New Roman"/>
          <w:color w:val="000000"/>
        </w:rPr>
        <w:t xml:space="preserve">  </w:t>
      </w:r>
    </w:p>
    <w:p w14:paraId="4DBD6C4B"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4"/>
          <w:rFonts w:ascii="Times New Roman" w:hAnsi="Times New Roman" w:cs="Times New Roman"/>
          <w:sz w:val="24"/>
          <w:szCs w:val="24"/>
        </w:rPr>
        <w:t>Numele înaltului funcţionar public evaluat . . . . . . . . . .</w:t>
      </w:r>
      <w:r w:rsidRPr="00053560">
        <w:rPr>
          <w:rFonts w:ascii="Times New Roman" w:hAnsi="Times New Roman" w:cs="Times New Roman"/>
          <w:color w:val="000000"/>
        </w:rPr>
        <w:t xml:space="preserve">  </w:t>
      </w:r>
    </w:p>
    <w:p w14:paraId="76F062E4"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5"/>
          <w:rFonts w:ascii="Times New Roman" w:hAnsi="Times New Roman" w:cs="Times New Roman"/>
          <w:sz w:val="24"/>
          <w:szCs w:val="24"/>
        </w:rPr>
        <w:t>Funcţia publică ocupată . . . . . . . . . .</w:t>
      </w:r>
      <w:r w:rsidRPr="00053560">
        <w:rPr>
          <w:rFonts w:ascii="Times New Roman" w:hAnsi="Times New Roman" w:cs="Times New Roman"/>
          <w:color w:val="000000"/>
        </w:rPr>
        <w:t xml:space="preserve">  </w:t>
      </w:r>
    </w:p>
    <w:p w14:paraId="7F0EC95F"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6"/>
          <w:rFonts w:ascii="Times New Roman" w:hAnsi="Times New Roman" w:cs="Times New Roman"/>
          <w:sz w:val="24"/>
          <w:szCs w:val="24"/>
        </w:rPr>
        <w:t>Data numirii în funcţia publică deţinută în prezent . . . . . . . . . .</w:t>
      </w:r>
      <w:r w:rsidRPr="00053560">
        <w:rPr>
          <w:rFonts w:ascii="Times New Roman" w:hAnsi="Times New Roman" w:cs="Times New Roman"/>
          <w:color w:val="000000"/>
        </w:rPr>
        <w:t xml:space="preserve">  </w:t>
      </w:r>
    </w:p>
    <w:p w14:paraId="75504E26"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7"/>
          <w:rFonts w:ascii="Times New Roman" w:hAnsi="Times New Roman" w:cs="Times New Roman"/>
          <w:sz w:val="24"/>
          <w:szCs w:val="24"/>
        </w:rPr>
        <w:t>Funcţia publică ocupată anterior funcţiei publice deţinute în prezent . . . . . . . . . .</w:t>
      </w:r>
      <w:r w:rsidRPr="00053560">
        <w:rPr>
          <w:rFonts w:ascii="Times New Roman" w:hAnsi="Times New Roman" w:cs="Times New Roman"/>
          <w:color w:val="000000"/>
        </w:rPr>
        <w:t xml:space="preserve">  </w:t>
      </w:r>
    </w:p>
    <w:p w14:paraId="24D305C3"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8"/>
          <w:rFonts w:ascii="Times New Roman" w:hAnsi="Times New Roman" w:cs="Times New Roman"/>
          <w:sz w:val="24"/>
          <w:szCs w:val="24"/>
        </w:rPr>
        <w:t>Data, nota şi calificativul evaluării performanţelor profesionale individuale anterioare . . . . . . . . . .</w:t>
      </w:r>
      <w:r w:rsidRPr="00053560">
        <w:rPr>
          <w:rFonts w:ascii="Times New Roman" w:hAnsi="Times New Roman" w:cs="Times New Roman"/>
          <w:color w:val="000000"/>
        </w:rPr>
        <w:t xml:space="preserve">  </w:t>
      </w:r>
    </w:p>
    <w:p w14:paraId="4E90CA5A"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Fonts w:ascii="Times New Roman" w:hAnsi="Times New Roman" w:cs="Times New Roman"/>
          <w:b/>
          <w:bCs/>
          <w:color w:val="000000"/>
        </w:rPr>
        <w:t>•</w:t>
      </w:r>
      <w:r w:rsidRPr="00053560">
        <w:rPr>
          <w:rFonts w:ascii="Times New Roman" w:hAnsi="Times New Roman" w:cs="Times New Roman"/>
          <w:color w:val="000000"/>
        </w:rPr>
        <w:t xml:space="preserve"> </w:t>
      </w:r>
      <w:r w:rsidRPr="00053560">
        <w:rPr>
          <w:rStyle w:val="l5def9"/>
          <w:rFonts w:ascii="Times New Roman" w:hAnsi="Times New Roman" w:cs="Times New Roman"/>
          <w:sz w:val="24"/>
          <w:szCs w:val="24"/>
        </w:rPr>
        <w:t xml:space="preserve">Persoana responsabilă de întocmirea referatului de evaluare potrivit art. 3 alin. (1) </w:t>
      </w:r>
      <w:hyperlink r:id="rId11" w:history="1">
        <w:r w:rsidRPr="00053560">
          <w:rPr>
            <w:rStyle w:val="Hyperlink"/>
            <w:rFonts w:ascii="Times New Roman" w:hAnsi="Times New Roman" w:cs="Times New Roman"/>
          </w:rPr>
          <w:t>lit. b)</w:t>
        </w:r>
      </w:hyperlink>
      <w:r w:rsidRPr="00053560">
        <w:rPr>
          <w:rStyle w:val="l5def9"/>
          <w:rFonts w:ascii="Times New Roman" w:hAnsi="Times New Roman" w:cs="Times New Roman"/>
          <w:sz w:val="24"/>
          <w:szCs w:val="24"/>
        </w:rPr>
        <w:t xml:space="preserve"> din anexa </w:t>
      </w:r>
      <w:hyperlink r:id="rId12" w:history="1">
        <w:r w:rsidRPr="00053560">
          <w:rPr>
            <w:rStyle w:val="Hyperlink"/>
            <w:rFonts w:ascii="Times New Roman" w:hAnsi="Times New Roman" w:cs="Times New Roman"/>
          </w:rPr>
          <w:t>nr. 6</w:t>
        </w:r>
      </w:hyperlink>
      <w:r w:rsidRPr="00053560">
        <w:rPr>
          <w:rStyle w:val="l5def9"/>
          <w:rFonts w:ascii="Times New Roman" w:hAnsi="Times New Roman" w:cs="Times New Roman"/>
          <w:sz w:val="24"/>
          <w:szCs w:val="24"/>
        </w:rPr>
        <w:t xml:space="preserve"> la Ordonanţa de urgenţă a Guvernului </w:t>
      </w:r>
      <w:hyperlink r:id="rId13" w:history="1">
        <w:r w:rsidRPr="00053560">
          <w:rPr>
            <w:rStyle w:val="Hyperlink"/>
            <w:rFonts w:ascii="Times New Roman" w:hAnsi="Times New Roman" w:cs="Times New Roman"/>
          </w:rPr>
          <w:t>nr. 57/2019</w:t>
        </w:r>
      </w:hyperlink>
      <w:r w:rsidRPr="00053560">
        <w:rPr>
          <w:rStyle w:val="l5def9"/>
          <w:rFonts w:ascii="Times New Roman" w:hAnsi="Times New Roman" w:cs="Times New Roman"/>
          <w:sz w:val="24"/>
          <w:szCs w:val="24"/>
        </w:rPr>
        <w:t xml:space="preserve"> privind Codul administrativ, cu modificările şi completările ulterioare..........</w:t>
      </w:r>
      <w:r w:rsidRPr="00053560">
        <w:rPr>
          <w:rFonts w:ascii="Times New Roman" w:hAnsi="Times New Roman" w:cs="Times New Roman"/>
          <w:color w:val="000000"/>
        </w:rPr>
        <w:t xml:space="preserve">  </w:t>
      </w:r>
    </w:p>
    <w:p w14:paraId="23AFC799" w14:textId="5BA703E7" w:rsidR="00053560" w:rsidRPr="00053560" w:rsidRDefault="00053560" w:rsidP="00053560">
      <w:pPr>
        <w:rPr>
          <w:rFonts w:ascii="Times New Roman" w:hAnsi="Times New Roman" w:cs="Times New Roman"/>
          <w:color w:val="000000"/>
          <w:sz w:val="26"/>
          <w:szCs w:val="26"/>
        </w:rPr>
      </w:pPr>
      <w:r w:rsidRPr="00053560">
        <w:rPr>
          <w:rFonts w:ascii="Times New Roman" w:hAnsi="Times New Roman" w:cs="Times New Roman"/>
        </w:rPr>
        <w:t>   </w:t>
      </w:r>
      <w:r w:rsidRPr="00053560">
        <w:rPr>
          <w:rFonts w:ascii="Times New Roman" w:hAnsi="Times New Roman" w:cs="Times New Roman"/>
          <w:b/>
          <w:bCs/>
        </w:rPr>
        <w:t>2.</w:t>
      </w:r>
      <w:r w:rsidRPr="00053560">
        <w:rPr>
          <w:rFonts w:ascii="Times New Roman" w:hAnsi="Times New Roman" w:cs="Times New Roman"/>
          <w:color w:val="000000"/>
        </w:rPr>
        <w:t xml:space="preserve"> </w:t>
      </w:r>
      <w:r w:rsidRPr="00053560">
        <w:rPr>
          <w:rStyle w:val="l5def10"/>
          <w:rFonts w:ascii="Times New Roman" w:hAnsi="Times New Roman" w:cs="Times New Roman"/>
          <w:sz w:val="24"/>
          <w:szCs w:val="24"/>
        </w:rPr>
        <w:t>Autoevaluarea gradului de îndeplinire de către înaltul funcţionar public a obiectivelor</w:t>
      </w:r>
      <w:r w:rsidRPr="00053560">
        <w:rPr>
          <w:rStyle w:val="l5def10"/>
          <w:rFonts w:ascii="Times New Roman" w:hAnsi="Times New Roman" w:cs="Times New Roman"/>
          <w:sz w:val="24"/>
          <w:szCs w:val="24"/>
        </w:rPr>
        <w:t xml:space="preserve"> </w:t>
      </w:r>
      <w:r w:rsidRPr="00053560">
        <w:rPr>
          <w:rStyle w:val="l5def10"/>
          <w:rFonts w:ascii="Times New Roman" w:hAnsi="Times New Roman" w:cs="Times New Roman"/>
          <w:sz w:val="24"/>
          <w:szCs w:val="24"/>
        </w:rPr>
        <w:t>stabilite</w:t>
      </w:r>
      <w:r w:rsidRPr="00053560">
        <w:rPr>
          <w:rFonts w:ascii="Times New Roman" w:hAnsi="Times New Roman" w:cs="Times New Roman"/>
          <w:color w:val="000000"/>
        </w:rPr>
        <w:br/>
        <w:t xml:space="preserve">  </w:t>
      </w:r>
    </w:p>
    <w:tbl>
      <w:tblPr>
        <w:tblW w:w="8145" w:type="dxa"/>
        <w:jc w:val="center"/>
        <w:tblCellMar>
          <w:top w:w="15" w:type="dxa"/>
          <w:left w:w="15" w:type="dxa"/>
          <w:bottom w:w="15" w:type="dxa"/>
          <w:right w:w="15" w:type="dxa"/>
        </w:tblCellMar>
        <w:tblLook w:val="04A0" w:firstRow="1" w:lastRow="0" w:firstColumn="1" w:lastColumn="0" w:noHBand="0" w:noVBand="1"/>
      </w:tblPr>
      <w:tblGrid>
        <w:gridCol w:w="14"/>
        <w:gridCol w:w="903"/>
        <w:gridCol w:w="1440"/>
        <w:gridCol w:w="1406"/>
        <w:gridCol w:w="1516"/>
        <w:gridCol w:w="1355"/>
        <w:gridCol w:w="1511"/>
      </w:tblGrid>
      <w:tr w:rsidR="00053560" w:rsidRPr="00053560" w14:paraId="02D2E374"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988F773"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689B978"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C9CD708"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7F22EB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0F6F009"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C633CAC"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61B5D31"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022493C7"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F6C8F46"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C1667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85612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Obiective strategice</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ED51F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Termen-limită</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6F268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Indicatori de performanţă stabiliţi</w:t>
            </w: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27190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Stadiu</w:t>
            </w:r>
            <w:r w:rsidRPr="00053560">
              <w:rPr>
                <w:rFonts w:ascii="Times New Roman" w:hAnsi="Times New Roman" w:cs="Times New Roman"/>
                <w:color w:val="000000"/>
                <w:sz w:val="17"/>
                <w:szCs w:val="17"/>
                <w:vertAlign w:val="superscript"/>
              </w:rPr>
              <w:t>1</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F7527E"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w:t>
            </w:r>
            <w:r w:rsidRPr="00053560">
              <w:rPr>
                <w:rFonts w:ascii="Times New Roman" w:hAnsi="Times New Roman" w:cs="Times New Roman"/>
                <w:color w:val="000000"/>
                <w:sz w:val="17"/>
                <w:szCs w:val="17"/>
                <w:vertAlign w:val="superscript"/>
              </w:rPr>
              <w:t>2</w:t>
            </w:r>
          </w:p>
        </w:tc>
      </w:tr>
      <w:tr w:rsidR="00053560" w:rsidRPr="00053560" w14:paraId="5D8C283A"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5045F144"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458B7C"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04CCFE"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3907E9"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F1551B"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5AB004"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1F8709"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4CB7A758"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64F02F9B"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5F34C8"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78D6F0"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DA9FCF"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31B452"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DF8BBF"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01160D"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620CC402"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3C9BC4C5"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D87F53"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99711E"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39536D6"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65664B"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1207B8"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BEC15C"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02CAE1BD"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1EC86C8D"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F91F50"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532FB7B"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E67918"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C07EA3"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C702DD"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3C5B558"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1A668FF2"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3C42D15F"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670ED1"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B04896"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DD621C"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0987D1"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AC26E1"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5C6A4A" w14:textId="77777777" w:rsidR="00053560" w:rsidRPr="00053560" w:rsidRDefault="00053560" w:rsidP="00BF7193">
            <w:pPr>
              <w:jc w:val="center"/>
              <w:rPr>
                <w:rFonts w:ascii="Times New Roman" w:hAnsi="Times New Roman" w:cs="Times New Roman"/>
                <w:color w:val="000000"/>
                <w:sz w:val="17"/>
                <w:szCs w:val="17"/>
              </w:rPr>
            </w:pPr>
          </w:p>
        </w:tc>
      </w:tr>
    </w:tbl>
    <w:p w14:paraId="6BAD0270" w14:textId="77777777" w:rsidR="00053560" w:rsidRPr="00053560" w:rsidRDefault="00053560" w:rsidP="00053560">
      <w:pPr>
        <w:jc w:val="both"/>
        <w:rPr>
          <w:rFonts w:ascii="Times New Roman" w:hAnsi="Times New Roman" w:cs="Times New Roman"/>
          <w:color w:val="000000"/>
          <w:sz w:val="26"/>
          <w:szCs w:val="26"/>
        </w:rPr>
      </w:pPr>
    </w:p>
    <w:p w14:paraId="6743867C" w14:textId="77777777" w:rsidR="00053560" w:rsidRPr="00053560" w:rsidRDefault="00053560" w:rsidP="00053560">
      <w:pPr>
        <w:ind w:left="720"/>
        <w:jc w:val="both"/>
        <w:rPr>
          <w:rFonts w:ascii="Times New Roman" w:hAnsi="Times New Roman" w:cs="Times New Roman"/>
          <w:color w:val="000000"/>
          <w:sz w:val="20"/>
          <w:szCs w:val="20"/>
        </w:rPr>
      </w:pPr>
      <w:r w:rsidRPr="00053560">
        <w:rPr>
          <w:rFonts w:ascii="Times New Roman" w:hAnsi="Times New Roman" w:cs="Times New Roman"/>
          <w:color w:val="000000"/>
          <w:sz w:val="20"/>
          <w:szCs w:val="20"/>
          <w:vertAlign w:val="superscript"/>
        </w:rPr>
        <w:t>1</w:t>
      </w:r>
      <w:r w:rsidRPr="00053560">
        <w:rPr>
          <w:rFonts w:ascii="Times New Roman" w:hAnsi="Times New Roman" w:cs="Times New Roman"/>
          <w:color w:val="000000"/>
          <w:sz w:val="20"/>
          <w:szCs w:val="20"/>
        </w:rPr>
        <w:t>Se completează cu stadiul realizării obiectivului: realizat, cu impact important/realizat/parţial realizat/nerealizat.</w:t>
      </w:r>
    </w:p>
    <w:p w14:paraId="248B305F" w14:textId="77777777" w:rsidR="00053560" w:rsidRPr="00053560" w:rsidRDefault="00053560" w:rsidP="00053560">
      <w:pPr>
        <w:ind w:left="720"/>
        <w:jc w:val="both"/>
        <w:rPr>
          <w:rFonts w:ascii="Times New Roman" w:hAnsi="Times New Roman" w:cs="Times New Roman"/>
          <w:color w:val="000000"/>
          <w:sz w:val="20"/>
          <w:szCs w:val="20"/>
        </w:rPr>
      </w:pPr>
      <w:r w:rsidRPr="00053560">
        <w:rPr>
          <w:rFonts w:ascii="Times New Roman" w:hAnsi="Times New Roman" w:cs="Times New Roman"/>
          <w:color w:val="000000"/>
          <w:sz w:val="20"/>
          <w:szCs w:val="20"/>
          <w:vertAlign w:val="superscript"/>
        </w:rPr>
        <w:t>2</w:t>
      </w:r>
      <w:r w:rsidRPr="00053560">
        <w:rPr>
          <w:rFonts w:ascii="Times New Roman" w:hAnsi="Times New Roman" w:cs="Times New Roman"/>
          <w:color w:val="000000"/>
          <w:sz w:val="20"/>
          <w:szCs w:val="20"/>
        </w:rPr>
        <w:t>Sunt obligatorii detalierea şi justificarea stadiului realizării obiectivului, inclusiv a modului în care obiectivul a fost realizat sau a întârzierilor în realizarea acestuia.</w:t>
      </w:r>
    </w:p>
    <w:p w14:paraId="0ACB6084" w14:textId="77777777" w:rsidR="00053560" w:rsidRPr="00053560" w:rsidRDefault="00053560" w:rsidP="00053560">
      <w:pPr>
        <w:ind w:left="720"/>
        <w:jc w:val="both"/>
        <w:rPr>
          <w:rFonts w:ascii="Times New Roman" w:hAnsi="Times New Roman" w:cs="Times New Roman"/>
          <w:color w:val="000000"/>
          <w:sz w:val="20"/>
          <w:szCs w:val="20"/>
        </w:rPr>
      </w:pPr>
    </w:p>
    <w:p w14:paraId="37425DAD" w14:textId="77777777" w:rsidR="00053560" w:rsidRPr="00053560" w:rsidRDefault="00053560" w:rsidP="00053560">
      <w:pPr>
        <w:jc w:val="both"/>
        <w:rPr>
          <w:rFonts w:ascii="Times New Roman" w:hAnsi="Times New Roman" w:cs="Times New Roman"/>
          <w:b/>
          <w:bCs/>
        </w:rPr>
      </w:pPr>
    </w:p>
    <w:p w14:paraId="081098C2"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b/>
          <w:bCs/>
        </w:rPr>
        <w:t xml:space="preserve">    3.</w:t>
      </w:r>
      <w:r w:rsidRPr="00053560">
        <w:rPr>
          <w:rFonts w:ascii="Times New Roman" w:hAnsi="Times New Roman" w:cs="Times New Roman"/>
          <w:color w:val="000000"/>
        </w:rPr>
        <w:t xml:space="preserve"> </w:t>
      </w:r>
      <w:r w:rsidRPr="00053560">
        <w:rPr>
          <w:rStyle w:val="l5def11"/>
          <w:rFonts w:ascii="Times New Roman" w:hAnsi="Times New Roman" w:cs="Times New Roman"/>
        </w:rPr>
        <w:t>Alte observaţii:</w:t>
      </w:r>
      <w:r w:rsidRPr="00053560">
        <w:rPr>
          <w:rFonts w:ascii="Times New Roman" w:hAnsi="Times New Roman" w:cs="Times New Roman"/>
          <w:color w:val="000000"/>
        </w:rPr>
        <w:t xml:space="preserve">  </w:t>
      </w:r>
    </w:p>
    <w:p w14:paraId="7FC0F4F5" w14:textId="77777777" w:rsidR="00053560" w:rsidRPr="00053560" w:rsidRDefault="00053560" w:rsidP="00053560">
      <w:pPr>
        <w:rPr>
          <w:rFonts w:ascii="Times New Roman" w:hAnsi="Times New Roman" w:cs="Times New Roman"/>
          <w:color w:val="000000"/>
        </w:rPr>
      </w:pPr>
      <w:r w:rsidRPr="00053560">
        <w:rPr>
          <w:rFonts w:ascii="Times New Roman" w:hAnsi="Times New Roman" w:cs="Times New Roman"/>
          <w:color w:val="000000"/>
        </w:rPr>
        <w:t xml:space="preserve">    </w:t>
      </w:r>
      <w:r w:rsidRPr="00053560">
        <w:rPr>
          <w:rStyle w:val="l5def12"/>
          <w:rFonts w:ascii="Times New Roman" w:hAnsi="Times New Roman" w:cs="Times New Roman"/>
        </w:rPr>
        <w:t>Propuneri de cursuri/programe de perfecţionare profesională:</w:t>
      </w:r>
      <w:r w:rsidRPr="00053560">
        <w:rPr>
          <w:rFonts w:ascii="Times New Roman" w:hAnsi="Times New Roman" w:cs="Times New Roman"/>
          <w:color w:val="000000"/>
        </w:rPr>
        <w:t xml:space="preserve">  </w:t>
      </w:r>
    </w:p>
    <w:p w14:paraId="28825AD5" w14:textId="77777777" w:rsidR="00053560" w:rsidRPr="00053560" w:rsidRDefault="00053560" w:rsidP="00053560">
      <w:pPr>
        <w:rPr>
          <w:rFonts w:ascii="Times New Roman" w:hAnsi="Times New Roman" w:cs="Times New Roman"/>
          <w:color w:val="000000"/>
          <w:sz w:val="26"/>
          <w:szCs w:val="26"/>
        </w:rPr>
      </w:pPr>
      <w:r w:rsidRPr="00053560">
        <w:rPr>
          <w:rFonts w:ascii="Times New Roman" w:hAnsi="Times New Roman" w:cs="Times New Roman"/>
          <w:color w:val="000000"/>
        </w:rPr>
        <w:t>   </w:t>
      </w:r>
      <w:r w:rsidRPr="00053560">
        <w:rPr>
          <w:rStyle w:val="l5def13"/>
          <w:rFonts w:ascii="Times New Roman" w:hAnsi="Times New Roman" w:cs="Times New Roman"/>
        </w:rPr>
        <w:t>Comentarii suplimentare:</w:t>
      </w:r>
      <w:r w:rsidRPr="00053560">
        <w:rPr>
          <w:rFonts w:ascii="Times New Roman" w:hAnsi="Times New Roman" w:cs="Times New Roman"/>
          <w:color w:val="000000"/>
        </w:rPr>
        <w:br/>
      </w:r>
      <w:r w:rsidRPr="00053560">
        <w:rPr>
          <w:rFonts w:ascii="Times New Roman" w:hAnsi="Times New Roman" w:cs="Times New Roman"/>
          <w:color w:val="000000"/>
          <w:sz w:val="26"/>
          <w:szCs w:val="26"/>
        </w:rPr>
        <w:br/>
        <w:t xml:space="preserve">  </w:t>
      </w:r>
    </w:p>
    <w:p w14:paraId="2BE372B9" w14:textId="77777777" w:rsidR="00053560" w:rsidRPr="00053560" w:rsidRDefault="00053560" w:rsidP="00053560">
      <w:pPr>
        <w:jc w:val="both"/>
        <w:rPr>
          <w:rFonts w:ascii="Times New Roman" w:hAnsi="Times New Roman" w:cs="Times New Roman"/>
          <w:color w:val="000000"/>
          <w:sz w:val="26"/>
          <w:szCs w:val="26"/>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34"/>
        <w:gridCol w:w="2614"/>
        <w:gridCol w:w="4927"/>
      </w:tblGrid>
      <w:tr w:rsidR="00053560" w:rsidRPr="00053560" w14:paraId="2F4DB147"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FB4F8C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CB8AE6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4078388"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796222C5" w14:textId="77777777" w:rsidTr="00BF7193">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5296C576"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nil"/>
              <w:left w:val="nil"/>
              <w:bottom w:val="nil"/>
              <w:right w:val="nil"/>
            </w:tcBorders>
            <w:tcMar>
              <w:top w:w="0" w:type="dxa"/>
              <w:left w:w="45" w:type="dxa"/>
              <w:bottom w:w="0" w:type="dxa"/>
              <w:right w:w="45" w:type="dxa"/>
            </w:tcMar>
            <w:hideMark/>
          </w:tcPr>
          <w:p w14:paraId="7D222372"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Data:</w:t>
            </w:r>
          </w:p>
        </w:tc>
        <w:tc>
          <w:tcPr>
            <w:tcW w:w="0" w:type="auto"/>
            <w:tcBorders>
              <w:top w:val="nil"/>
              <w:left w:val="nil"/>
              <w:bottom w:val="nil"/>
              <w:right w:val="nil"/>
            </w:tcBorders>
            <w:tcMar>
              <w:top w:w="0" w:type="dxa"/>
              <w:left w:w="45" w:type="dxa"/>
              <w:bottom w:w="0" w:type="dxa"/>
              <w:right w:w="45" w:type="dxa"/>
            </w:tcMar>
            <w:hideMark/>
          </w:tcPr>
          <w:p w14:paraId="21B6B59E"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Semnătura:</w:t>
            </w:r>
          </w:p>
        </w:tc>
      </w:tr>
    </w:tbl>
    <w:p w14:paraId="44DCDE7F" w14:textId="77777777" w:rsidR="00053560" w:rsidRPr="00053560" w:rsidRDefault="00053560" w:rsidP="00053560">
      <w:pPr>
        <w:jc w:val="both"/>
        <w:rPr>
          <w:rFonts w:ascii="Times New Roman" w:hAnsi="Times New Roman" w:cs="Times New Roman"/>
          <w:color w:val="000000"/>
          <w:sz w:val="26"/>
          <w:szCs w:val="26"/>
        </w:rPr>
      </w:pPr>
    </w:p>
    <w:p w14:paraId="68507C96" w14:textId="77777777" w:rsidR="00053560" w:rsidRPr="00053560" w:rsidRDefault="00053560" w:rsidP="00053560">
      <w:pPr>
        <w:jc w:val="both"/>
        <w:rPr>
          <w:rFonts w:ascii="Times New Roman" w:hAnsi="Times New Roman" w:cs="Times New Roman"/>
          <w:color w:val="000000"/>
          <w:sz w:val="26"/>
          <w:szCs w:val="26"/>
        </w:rPr>
      </w:pPr>
      <w:r w:rsidRPr="00053560">
        <w:rPr>
          <w:rFonts w:ascii="Times New Roman" w:hAnsi="Times New Roman" w:cs="Times New Roman"/>
          <w:color w:val="000000"/>
          <w:sz w:val="26"/>
          <w:szCs w:val="26"/>
        </w:rPr>
        <w:lastRenderedPageBreak/>
        <w:t>   </w:t>
      </w:r>
      <w:r w:rsidRPr="00053560">
        <w:rPr>
          <w:rFonts w:ascii="Times New Roman" w:hAnsi="Times New Roman" w:cs="Times New Roman"/>
          <w:b/>
          <w:bCs/>
        </w:rPr>
        <w:t>4.</w:t>
      </w:r>
      <w:r w:rsidRPr="00053560">
        <w:rPr>
          <w:rFonts w:ascii="Times New Roman" w:hAnsi="Times New Roman" w:cs="Times New Roman"/>
          <w:color w:val="000000"/>
          <w:sz w:val="26"/>
          <w:szCs w:val="26"/>
        </w:rPr>
        <w:t xml:space="preserve"> </w:t>
      </w:r>
      <w:r w:rsidRPr="00053560">
        <w:rPr>
          <w:rStyle w:val="l5def14"/>
          <w:rFonts w:ascii="Times New Roman" w:hAnsi="Times New Roman" w:cs="Times New Roman"/>
        </w:rPr>
        <w:t>Autoevaluarea gradului de îndeplinire a criteriilor de performanţă</w:t>
      </w:r>
      <w:r w:rsidRPr="00053560">
        <w:rPr>
          <w:rFonts w:ascii="Times New Roman" w:hAnsi="Times New Roman" w:cs="Times New Roman"/>
          <w:color w:val="000000"/>
        </w:rPr>
        <w:br/>
      </w:r>
      <w:r w:rsidRPr="00053560">
        <w:rPr>
          <w:rFonts w:ascii="Times New Roman" w:hAnsi="Times New Roman" w:cs="Times New Roman"/>
          <w:color w:val="000000"/>
        </w:rPr>
        <w:br/>
      </w:r>
      <w:r w:rsidRPr="00053560">
        <w:rPr>
          <w:rFonts w:ascii="Times New Roman" w:hAnsi="Times New Roman" w:cs="Times New Roman"/>
          <w:color w:val="000000"/>
          <w:sz w:val="26"/>
          <w:szCs w:val="26"/>
        </w:rPr>
        <w:t xml:space="preserve">  </w:t>
      </w:r>
    </w:p>
    <w:p w14:paraId="72C86726" w14:textId="77777777" w:rsidR="00053560" w:rsidRPr="00053560" w:rsidRDefault="00053560" w:rsidP="00053560">
      <w:pPr>
        <w:jc w:val="both"/>
        <w:rPr>
          <w:rFonts w:ascii="Times New Roman" w:hAnsi="Times New Roman" w:cs="Times New Roman"/>
          <w:color w:val="000000"/>
          <w:sz w:val="26"/>
          <w:szCs w:val="26"/>
        </w:rPr>
      </w:pPr>
    </w:p>
    <w:tbl>
      <w:tblPr>
        <w:tblW w:w="8730" w:type="dxa"/>
        <w:jc w:val="center"/>
        <w:tblCellMar>
          <w:top w:w="15" w:type="dxa"/>
          <w:left w:w="15" w:type="dxa"/>
          <w:bottom w:w="15" w:type="dxa"/>
          <w:right w:w="15" w:type="dxa"/>
        </w:tblCellMar>
        <w:tblLook w:val="04A0" w:firstRow="1" w:lastRow="0" w:firstColumn="1" w:lastColumn="0" w:noHBand="0" w:noVBand="1"/>
      </w:tblPr>
      <w:tblGrid>
        <w:gridCol w:w="14"/>
        <w:gridCol w:w="460"/>
        <w:gridCol w:w="5833"/>
        <w:gridCol w:w="838"/>
        <w:gridCol w:w="1585"/>
      </w:tblGrid>
      <w:tr w:rsidR="00053560" w:rsidRPr="00053560" w14:paraId="3ED3A61F"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D2A02C9"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FB994BD"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D8BE79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B401F8F"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607A863"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02BC36EA"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898CA0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8B556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58D2C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Criteriu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9AB4C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Notă</w:t>
            </w: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16B8CD"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 în sprijinul notei acordate</w:t>
            </w:r>
          </w:p>
        </w:tc>
      </w:tr>
      <w:tr w:rsidR="00053560" w:rsidRPr="00053560" w14:paraId="698C0C68"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9936975"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741625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266C47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Acţionează respectând interesele României în perspectivă, pe termen lung, precum şi priorităţile Guvernului.</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B8D0D95"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D4EF7FA" w14:textId="77777777" w:rsidR="00053560" w:rsidRPr="00053560" w:rsidRDefault="00053560" w:rsidP="00BF7193">
            <w:pPr>
              <w:rPr>
                <w:rFonts w:ascii="Times New Roman" w:hAnsi="Times New Roman" w:cs="Times New Roman"/>
                <w:color w:val="000000"/>
                <w:sz w:val="17"/>
                <w:szCs w:val="17"/>
              </w:rPr>
            </w:pPr>
          </w:p>
        </w:tc>
      </w:tr>
      <w:tr w:rsidR="00053560" w:rsidRPr="00053560" w14:paraId="4D98DD2A"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CC4E2C6"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83C9C7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84B9FED"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Promovează valorile etice ale serviciului public, acţionează pentru prevenirea oricărui risc sau oricărei suspiciuni de corupţie, asigură încrederea publică în serviciul public printr-o conduită onestă, imparţială şi transparentă.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8433C5D"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66F799B" w14:textId="77777777" w:rsidR="00053560" w:rsidRPr="00053560" w:rsidRDefault="00053560" w:rsidP="00BF7193">
            <w:pPr>
              <w:rPr>
                <w:rFonts w:ascii="Times New Roman" w:hAnsi="Times New Roman" w:cs="Times New Roman"/>
                <w:color w:val="000000"/>
                <w:sz w:val="17"/>
                <w:szCs w:val="17"/>
              </w:rPr>
            </w:pPr>
          </w:p>
        </w:tc>
      </w:tr>
      <w:tr w:rsidR="00053560" w:rsidRPr="00053560" w14:paraId="5C3C3C96"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C697463"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4A2FBE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BA6327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Respectă legea în planificarea şi gestionarea activităţilor şi resurselor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1EAFAF0"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EA99EC1" w14:textId="77777777" w:rsidR="00053560" w:rsidRPr="00053560" w:rsidRDefault="00053560" w:rsidP="00BF7193">
            <w:pPr>
              <w:rPr>
                <w:rFonts w:ascii="Times New Roman" w:hAnsi="Times New Roman" w:cs="Times New Roman"/>
                <w:color w:val="000000"/>
                <w:sz w:val="17"/>
                <w:szCs w:val="17"/>
              </w:rPr>
            </w:pPr>
          </w:p>
        </w:tc>
      </w:tr>
      <w:tr w:rsidR="00053560" w:rsidRPr="00053560" w14:paraId="132C355E"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DED249B"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DA2072D"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BFA4462"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Motivează personalul din subordinea sa şi contribuie la dezvoltarea profesională a acestuia, pentru a atinge cel mai bun nivel de performanţă şi rezultate.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B1E20D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DDDDB21" w14:textId="77777777" w:rsidR="00053560" w:rsidRPr="00053560" w:rsidRDefault="00053560" w:rsidP="00BF7193">
            <w:pPr>
              <w:rPr>
                <w:rFonts w:ascii="Times New Roman" w:hAnsi="Times New Roman" w:cs="Times New Roman"/>
                <w:color w:val="000000"/>
                <w:sz w:val="17"/>
                <w:szCs w:val="17"/>
              </w:rPr>
            </w:pPr>
          </w:p>
        </w:tc>
      </w:tr>
      <w:tr w:rsidR="00053560" w:rsidRPr="00053560" w14:paraId="5090D9B8"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2208095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95B8FF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8AFFC5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Organizează propria activitate în domeniul său de responsabilitate, pentru a atinge standarde înalte de calitate, respectând termenele şi resursele alocate.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711D47"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87D0E0C" w14:textId="77777777" w:rsidR="00053560" w:rsidRPr="00053560" w:rsidRDefault="00053560" w:rsidP="00BF7193">
            <w:pPr>
              <w:rPr>
                <w:rFonts w:ascii="Times New Roman" w:hAnsi="Times New Roman" w:cs="Times New Roman"/>
                <w:color w:val="000000"/>
                <w:sz w:val="17"/>
                <w:szCs w:val="17"/>
              </w:rPr>
            </w:pPr>
          </w:p>
        </w:tc>
      </w:tr>
      <w:tr w:rsidR="00053560" w:rsidRPr="00053560" w14:paraId="7B4D9614"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FFD4F3E"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3D5F0D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6</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185307D"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Monitorizează şi verifică progresele şi realizările înregistrate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DA1F0B8"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89C9D5C" w14:textId="77777777" w:rsidR="00053560" w:rsidRPr="00053560" w:rsidRDefault="00053560" w:rsidP="00BF7193">
            <w:pPr>
              <w:rPr>
                <w:rFonts w:ascii="Times New Roman" w:hAnsi="Times New Roman" w:cs="Times New Roman"/>
                <w:color w:val="000000"/>
                <w:sz w:val="17"/>
                <w:szCs w:val="17"/>
              </w:rPr>
            </w:pPr>
          </w:p>
        </w:tc>
      </w:tr>
      <w:tr w:rsidR="00053560" w:rsidRPr="00053560" w14:paraId="7271CBCE"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A837E4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190D4FE"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7</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C47F4A2"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Elaborează şi evaluează opţiunile strategice şi în materie de politici publice, ţinând cont de impactul social, financiar, cultural şi asupra mediului pentru România, pe termen mediu.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F80B4F5"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7AAE721" w14:textId="77777777" w:rsidR="00053560" w:rsidRPr="00053560" w:rsidRDefault="00053560" w:rsidP="00BF7193">
            <w:pPr>
              <w:rPr>
                <w:rFonts w:ascii="Times New Roman" w:hAnsi="Times New Roman" w:cs="Times New Roman"/>
                <w:color w:val="000000"/>
                <w:sz w:val="17"/>
                <w:szCs w:val="17"/>
              </w:rPr>
            </w:pPr>
          </w:p>
        </w:tc>
      </w:tr>
      <w:tr w:rsidR="00053560" w:rsidRPr="00053560" w14:paraId="1757687A"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2A4908E"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E4A4EA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8</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3B8704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Ia decizii bazate pe expertiză şi cunoştinţe aprofundate şi îşi asumă responsabilitatea pentru aplicarea deciziilor.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5B8273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4C43CA6" w14:textId="77777777" w:rsidR="00053560" w:rsidRPr="00053560" w:rsidRDefault="00053560" w:rsidP="00BF7193">
            <w:pPr>
              <w:rPr>
                <w:rFonts w:ascii="Times New Roman" w:hAnsi="Times New Roman" w:cs="Times New Roman"/>
                <w:color w:val="000000"/>
                <w:sz w:val="17"/>
                <w:szCs w:val="17"/>
              </w:rPr>
            </w:pPr>
          </w:p>
        </w:tc>
      </w:tr>
      <w:tr w:rsidR="00053560" w:rsidRPr="00053560" w14:paraId="5B34C0FB"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F4FBE54"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145643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9</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E22B207"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Oferă consiliere superiorilor ierarhici, pe baza unei analize şi evaluări fundamentate a impactului propunerilor sale.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4148FC8"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3DCDDC5" w14:textId="77777777" w:rsidR="00053560" w:rsidRPr="00053560" w:rsidRDefault="00053560" w:rsidP="00BF7193">
            <w:pPr>
              <w:rPr>
                <w:rFonts w:ascii="Times New Roman" w:hAnsi="Times New Roman" w:cs="Times New Roman"/>
                <w:color w:val="000000"/>
                <w:sz w:val="17"/>
                <w:szCs w:val="17"/>
              </w:rPr>
            </w:pPr>
          </w:p>
        </w:tc>
      </w:tr>
      <w:tr w:rsidR="00053560" w:rsidRPr="00053560" w14:paraId="6D6A2D10"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11DC450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A513AA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10</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9448824"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fixează obiective care privesc dezvoltarea personală.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2794A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A7DF69A" w14:textId="77777777" w:rsidR="00053560" w:rsidRPr="00053560" w:rsidRDefault="00053560" w:rsidP="00BF7193">
            <w:pPr>
              <w:rPr>
                <w:rFonts w:ascii="Times New Roman" w:hAnsi="Times New Roman" w:cs="Times New Roman"/>
                <w:color w:val="000000"/>
                <w:sz w:val="17"/>
                <w:szCs w:val="17"/>
              </w:rPr>
            </w:pPr>
          </w:p>
        </w:tc>
      </w:tr>
      <w:tr w:rsidR="00053560" w:rsidRPr="00053560" w14:paraId="24F8FF8D"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D4FA4B8"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36EDB85"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EE84B6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Aplică experienţa proprie, precum şi cunoştinţele acumulate din experienţa altora, se bazează pe idei noi pentru îmbunătăţirea rezultatelor.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0A11F8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0429272" w14:textId="77777777" w:rsidR="00053560" w:rsidRPr="00053560" w:rsidRDefault="00053560" w:rsidP="00BF7193">
            <w:pPr>
              <w:rPr>
                <w:rFonts w:ascii="Times New Roman" w:hAnsi="Times New Roman" w:cs="Times New Roman"/>
                <w:color w:val="000000"/>
                <w:sz w:val="17"/>
                <w:szCs w:val="17"/>
              </w:rPr>
            </w:pPr>
          </w:p>
        </w:tc>
      </w:tr>
      <w:tr w:rsidR="00053560" w:rsidRPr="00053560" w14:paraId="43888CC5"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F70796B"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8EEFCB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36232FB"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Participă activ la dezvoltarea instituţională şi la implementarea de noi metode de lucru.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94A7EA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9E8D037" w14:textId="77777777" w:rsidR="00053560" w:rsidRPr="00053560" w:rsidRDefault="00053560" w:rsidP="00BF7193">
            <w:pPr>
              <w:rPr>
                <w:rFonts w:ascii="Times New Roman" w:hAnsi="Times New Roman" w:cs="Times New Roman"/>
                <w:color w:val="000000"/>
                <w:sz w:val="17"/>
                <w:szCs w:val="17"/>
              </w:rPr>
            </w:pPr>
          </w:p>
        </w:tc>
      </w:tr>
      <w:tr w:rsidR="00053560" w:rsidRPr="00053560" w14:paraId="4462D3D0"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88D43A5"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E69083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E6D7980"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asumă şi demonstrează responsabilitatea personală pentru producerea de rezultate în domeniul său de responsabilitate, este un exemplu personal de conduită profesională şi etică.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8DB1AEF"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8A53159" w14:textId="77777777" w:rsidR="00053560" w:rsidRPr="00053560" w:rsidRDefault="00053560" w:rsidP="00BF7193">
            <w:pPr>
              <w:rPr>
                <w:rFonts w:ascii="Times New Roman" w:hAnsi="Times New Roman" w:cs="Times New Roman"/>
                <w:color w:val="000000"/>
                <w:sz w:val="17"/>
                <w:szCs w:val="17"/>
              </w:rPr>
            </w:pPr>
          </w:p>
        </w:tc>
      </w:tr>
      <w:tr w:rsidR="00053560" w:rsidRPr="00053560" w14:paraId="7A4F2C47"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E649A0C"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4767CC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09D9D8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Construieşte şi dezvoltă relaţii de încredere cu colegii şi personalul din subordinea sa, în vederea atingerii obiectivelor.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9B14FEF"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2546263" w14:textId="77777777" w:rsidR="00053560" w:rsidRPr="00053560" w:rsidRDefault="00053560" w:rsidP="00BF7193">
            <w:pPr>
              <w:rPr>
                <w:rFonts w:ascii="Times New Roman" w:hAnsi="Times New Roman" w:cs="Times New Roman"/>
                <w:color w:val="000000"/>
                <w:sz w:val="17"/>
                <w:szCs w:val="17"/>
              </w:rPr>
            </w:pPr>
          </w:p>
        </w:tc>
      </w:tr>
      <w:tr w:rsidR="00053560" w:rsidRPr="00053560" w14:paraId="1521FE29" w14:textId="77777777" w:rsidTr="00BF7193">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4A62A87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E5B3C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82E84E7"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 xml:space="preserve">Comunică în mod </w:t>
            </w:r>
            <w:proofErr w:type="spellStart"/>
            <w:r w:rsidRPr="00053560">
              <w:rPr>
                <w:rFonts w:ascii="Times New Roman" w:hAnsi="Times New Roman" w:cs="Times New Roman"/>
                <w:color w:val="000000"/>
                <w:sz w:val="17"/>
                <w:szCs w:val="17"/>
              </w:rPr>
              <w:t>proactiv</w:t>
            </w:r>
            <w:proofErr w:type="spellEnd"/>
            <w:r w:rsidRPr="00053560">
              <w:rPr>
                <w:rFonts w:ascii="Times New Roman" w:hAnsi="Times New Roman" w:cs="Times New Roman"/>
                <w:color w:val="000000"/>
                <w:sz w:val="17"/>
                <w:szCs w:val="17"/>
              </w:rPr>
              <w:t xml:space="preserve"> cu factorii interesaţi şi experţi, pentru a asigura sprijinul în vederea elaborării şi implementării deciziilor în materie de politici publice.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BAD60D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5681607" w14:textId="77777777" w:rsidR="00053560" w:rsidRPr="00053560" w:rsidRDefault="00053560" w:rsidP="00BF7193">
            <w:pPr>
              <w:rPr>
                <w:rFonts w:ascii="Times New Roman" w:hAnsi="Times New Roman" w:cs="Times New Roman"/>
                <w:color w:val="000000"/>
                <w:sz w:val="17"/>
                <w:szCs w:val="17"/>
              </w:rPr>
            </w:pPr>
          </w:p>
        </w:tc>
      </w:tr>
    </w:tbl>
    <w:p w14:paraId="542028C9" w14:textId="77777777" w:rsidR="00053560" w:rsidRPr="00053560" w:rsidRDefault="00053560" w:rsidP="00053560">
      <w:pPr>
        <w:jc w:val="both"/>
        <w:rPr>
          <w:rFonts w:ascii="Times New Roman" w:hAnsi="Times New Roman" w:cs="Times New Roman"/>
          <w:color w:val="000000"/>
          <w:sz w:val="26"/>
          <w:szCs w:val="26"/>
        </w:rPr>
      </w:pPr>
    </w:p>
    <w:p w14:paraId="70C98234"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sz w:val="26"/>
          <w:szCs w:val="26"/>
        </w:rPr>
        <w:t>   </w:t>
      </w:r>
      <w:r w:rsidRPr="00053560">
        <w:rPr>
          <w:rFonts w:ascii="Times New Roman" w:hAnsi="Times New Roman" w:cs="Times New Roman"/>
          <w:b/>
          <w:bCs/>
        </w:rPr>
        <w:t>5.</w:t>
      </w:r>
      <w:r w:rsidRPr="00053560">
        <w:rPr>
          <w:rFonts w:ascii="Times New Roman" w:hAnsi="Times New Roman" w:cs="Times New Roman"/>
          <w:color w:val="000000"/>
        </w:rPr>
        <w:t xml:space="preserve"> </w:t>
      </w:r>
      <w:r w:rsidRPr="00053560">
        <w:rPr>
          <w:rStyle w:val="l5def15"/>
          <w:rFonts w:ascii="Times New Roman" w:hAnsi="Times New Roman" w:cs="Times New Roman"/>
        </w:rPr>
        <w:t>Alte observaţii:</w:t>
      </w:r>
      <w:r w:rsidRPr="00053560">
        <w:rPr>
          <w:rFonts w:ascii="Times New Roman" w:hAnsi="Times New Roman" w:cs="Times New Roman"/>
          <w:color w:val="000000"/>
        </w:rPr>
        <w:t xml:space="preserve">  </w:t>
      </w:r>
    </w:p>
    <w:p w14:paraId="7D950743"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xml:space="preserve">    </w:t>
      </w:r>
      <w:r w:rsidRPr="00053560">
        <w:rPr>
          <w:rStyle w:val="l5def16"/>
          <w:rFonts w:ascii="Times New Roman" w:hAnsi="Times New Roman" w:cs="Times New Roman"/>
        </w:rPr>
        <w:t>Propuneri de cursuri/programe de perfecţionare profesională:</w:t>
      </w:r>
      <w:r w:rsidRPr="00053560">
        <w:rPr>
          <w:rFonts w:ascii="Times New Roman" w:hAnsi="Times New Roman" w:cs="Times New Roman"/>
          <w:color w:val="000000"/>
        </w:rPr>
        <w:t xml:space="preserve">  </w:t>
      </w:r>
    </w:p>
    <w:p w14:paraId="594497A4" w14:textId="77777777" w:rsidR="00053560" w:rsidRPr="00053560" w:rsidRDefault="00053560" w:rsidP="00053560">
      <w:pPr>
        <w:rPr>
          <w:rFonts w:ascii="Times New Roman" w:hAnsi="Times New Roman" w:cs="Times New Roman"/>
          <w:color w:val="000000"/>
          <w:sz w:val="26"/>
          <w:szCs w:val="26"/>
        </w:rPr>
      </w:pPr>
      <w:r w:rsidRPr="00053560">
        <w:rPr>
          <w:rFonts w:ascii="Times New Roman" w:hAnsi="Times New Roman" w:cs="Times New Roman"/>
          <w:color w:val="000000"/>
        </w:rPr>
        <w:t xml:space="preserve">    </w:t>
      </w:r>
      <w:r w:rsidRPr="00053560">
        <w:rPr>
          <w:rStyle w:val="l5def17"/>
          <w:rFonts w:ascii="Times New Roman" w:hAnsi="Times New Roman" w:cs="Times New Roman"/>
        </w:rPr>
        <w:t>Comentarii suplimentare:</w:t>
      </w:r>
      <w:r w:rsidRPr="00053560">
        <w:rPr>
          <w:rFonts w:ascii="Times New Roman" w:hAnsi="Times New Roman" w:cs="Times New Roman"/>
          <w:color w:val="000000"/>
          <w:sz w:val="26"/>
          <w:szCs w:val="26"/>
        </w:rPr>
        <w:br/>
      </w:r>
      <w:r w:rsidRPr="00053560">
        <w:rPr>
          <w:rFonts w:ascii="Times New Roman" w:hAnsi="Times New Roman" w:cs="Times New Roman"/>
          <w:color w:val="000000"/>
          <w:sz w:val="26"/>
          <w:szCs w:val="26"/>
        </w:rPr>
        <w:br/>
        <w:t xml:space="preserve">  </w:t>
      </w:r>
    </w:p>
    <w:p w14:paraId="377A439F" w14:textId="77777777" w:rsidR="00053560" w:rsidRPr="00053560" w:rsidRDefault="00053560" w:rsidP="00053560">
      <w:pPr>
        <w:jc w:val="both"/>
        <w:rPr>
          <w:rFonts w:ascii="Times New Roman" w:hAnsi="Times New Roman" w:cs="Times New Roman"/>
          <w:color w:val="000000"/>
          <w:sz w:val="26"/>
          <w:szCs w:val="26"/>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34"/>
        <w:gridCol w:w="2614"/>
        <w:gridCol w:w="4927"/>
      </w:tblGrid>
      <w:tr w:rsidR="00053560" w:rsidRPr="00053560" w14:paraId="40F6A370"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8810AD1"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988EEE2"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54130B6"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0A0624A9" w14:textId="77777777" w:rsidTr="00BF7193">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50E8DA0D"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nil"/>
              <w:left w:val="nil"/>
              <w:bottom w:val="nil"/>
              <w:right w:val="nil"/>
            </w:tcBorders>
            <w:tcMar>
              <w:top w:w="0" w:type="dxa"/>
              <w:left w:w="45" w:type="dxa"/>
              <w:bottom w:w="0" w:type="dxa"/>
              <w:right w:w="45" w:type="dxa"/>
            </w:tcMar>
            <w:hideMark/>
          </w:tcPr>
          <w:p w14:paraId="100200D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Data:</w:t>
            </w:r>
          </w:p>
        </w:tc>
        <w:tc>
          <w:tcPr>
            <w:tcW w:w="0" w:type="auto"/>
            <w:tcBorders>
              <w:top w:val="nil"/>
              <w:left w:val="nil"/>
              <w:bottom w:val="nil"/>
              <w:right w:val="nil"/>
            </w:tcBorders>
            <w:tcMar>
              <w:top w:w="0" w:type="dxa"/>
              <w:left w:w="45" w:type="dxa"/>
              <w:bottom w:w="0" w:type="dxa"/>
              <w:right w:w="45" w:type="dxa"/>
            </w:tcMar>
            <w:hideMark/>
          </w:tcPr>
          <w:p w14:paraId="37E5E81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Semnătura:</w:t>
            </w:r>
          </w:p>
        </w:tc>
      </w:tr>
    </w:tbl>
    <w:p w14:paraId="21484091" w14:textId="77777777" w:rsidR="00053560" w:rsidRPr="00053560" w:rsidRDefault="00053560" w:rsidP="00053560">
      <w:pPr>
        <w:numPr>
          <w:ilvl w:val="0"/>
          <w:numId w:val="38"/>
        </w:numPr>
        <w:tabs>
          <w:tab w:val="left" w:pos="1276"/>
          <w:tab w:val="left" w:pos="1418"/>
        </w:tabs>
        <w:spacing w:line="276" w:lineRule="auto"/>
        <w:ind w:left="0" w:firstLine="360"/>
        <w:jc w:val="both"/>
        <w:rPr>
          <w:rFonts w:ascii="Times New Roman" w:hAnsi="Times New Roman" w:cs="Times New Roman"/>
        </w:rPr>
      </w:pPr>
      <w:r w:rsidRPr="00053560">
        <w:rPr>
          <w:rStyle w:val="l5def2"/>
          <w:rFonts w:ascii="Times New Roman" w:hAnsi="Times New Roman" w:cs="Times New Roman"/>
          <w:sz w:val="24"/>
          <w:szCs w:val="24"/>
        </w:rPr>
        <w:lastRenderedPageBreak/>
        <w:t>Formular standard pentru referatul de evaluare pentru evaluarea performanţelor profesionale individuale</w:t>
      </w:r>
      <w:r w:rsidRPr="00053560">
        <w:rPr>
          <w:rStyle w:val="l5def1"/>
          <w:rFonts w:ascii="Times New Roman" w:hAnsi="Times New Roman" w:cs="Times New Roman"/>
          <w:sz w:val="24"/>
          <w:szCs w:val="24"/>
        </w:rPr>
        <w:t xml:space="preserve"> </w:t>
      </w:r>
    </w:p>
    <w:p w14:paraId="6BE1B6C4" w14:textId="77777777" w:rsidR="00053560" w:rsidRPr="00053560" w:rsidRDefault="00053560" w:rsidP="00053560">
      <w:pPr>
        <w:jc w:val="center"/>
        <w:rPr>
          <w:rStyle w:val="l5def1"/>
          <w:rFonts w:ascii="Times New Roman" w:hAnsi="Times New Roman" w:cs="Times New Roman"/>
          <w:sz w:val="24"/>
          <w:szCs w:val="24"/>
        </w:rPr>
      </w:pPr>
    </w:p>
    <w:p w14:paraId="4D2D70F8" w14:textId="77777777" w:rsidR="00053560" w:rsidRPr="00053560" w:rsidRDefault="00053560" w:rsidP="00053560">
      <w:pPr>
        <w:jc w:val="center"/>
        <w:rPr>
          <w:rFonts w:ascii="Times New Roman" w:hAnsi="Times New Roman" w:cs="Times New Roman"/>
          <w:color w:val="000000"/>
        </w:rPr>
      </w:pPr>
      <w:r w:rsidRPr="00053560">
        <w:rPr>
          <w:rStyle w:val="l5def1"/>
          <w:rFonts w:ascii="Times New Roman" w:hAnsi="Times New Roman" w:cs="Times New Roman"/>
          <w:b/>
          <w:sz w:val="24"/>
          <w:szCs w:val="24"/>
        </w:rPr>
        <w:t>REFERAT DE EVALUARE</w:t>
      </w:r>
      <w:r w:rsidRPr="00053560">
        <w:rPr>
          <w:rFonts w:ascii="Times New Roman" w:hAnsi="Times New Roman" w:cs="Times New Roman"/>
          <w:b/>
          <w:color w:val="000000"/>
        </w:rPr>
        <w:br/>
      </w:r>
      <w:r w:rsidRPr="00053560">
        <w:rPr>
          <w:rFonts w:ascii="Times New Roman" w:hAnsi="Times New Roman" w:cs="Times New Roman"/>
          <w:b/>
          <w:color w:val="000000"/>
        </w:rPr>
        <w:br/>
      </w:r>
      <w:r w:rsidRPr="00053560">
        <w:rPr>
          <w:rFonts w:ascii="Times New Roman" w:hAnsi="Times New Roman" w:cs="Times New Roman"/>
          <w:color w:val="000000"/>
        </w:rPr>
        <w:t xml:space="preserve">  </w:t>
      </w:r>
    </w:p>
    <w:p w14:paraId="6353A5FF"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1.</w:t>
      </w:r>
      <w:r w:rsidRPr="00053560">
        <w:rPr>
          <w:rFonts w:ascii="Times New Roman" w:hAnsi="Times New Roman" w:cs="Times New Roman"/>
        </w:rPr>
        <w:t xml:space="preserve"> </w:t>
      </w:r>
      <w:r w:rsidRPr="00053560">
        <w:rPr>
          <w:rStyle w:val="l5def3"/>
          <w:rFonts w:ascii="Times New Roman" w:hAnsi="Times New Roman" w:cs="Times New Roman"/>
        </w:rPr>
        <w:t>Date generale:</w:t>
      </w:r>
      <w:r w:rsidRPr="00053560">
        <w:rPr>
          <w:rFonts w:ascii="Times New Roman" w:hAnsi="Times New Roman" w:cs="Times New Roman"/>
        </w:rPr>
        <w:t xml:space="preserve">  </w:t>
      </w:r>
    </w:p>
    <w:p w14:paraId="1B14018E"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4"/>
          <w:rFonts w:ascii="Times New Roman" w:hAnsi="Times New Roman" w:cs="Times New Roman"/>
        </w:rPr>
        <w:t>Numele înaltului funcţionar public evaluat . . . . . . . . . .</w:t>
      </w:r>
      <w:r w:rsidRPr="00053560">
        <w:rPr>
          <w:rFonts w:ascii="Times New Roman" w:hAnsi="Times New Roman" w:cs="Times New Roman"/>
        </w:rPr>
        <w:t xml:space="preserve">  </w:t>
      </w:r>
    </w:p>
    <w:p w14:paraId="698C56DC"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5"/>
          <w:rFonts w:ascii="Times New Roman" w:hAnsi="Times New Roman" w:cs="Times New Roman"/>
        </w:rPr>
        <w:t>Funcţia publică ocupată . . . . . . . . . .</w:t>
      </w:r>
      <w:r w:rsidRPr="00053560">
        <w:rPr>
          <w:rFonts w:ascii="Times New Roman" w:hAnsi="Times New Roman" w:cs="Times New Roman"/>
        </w:rPr>
        <w:t xml:space="preserve">  </w:t>
      </w:r>
    </w:p>
    <w:p w14:paraId="47ED318E"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6"/>
          <w:rFonts w:ascii="Times New Roman" w:hAnsi="Times New Roman" w:cs="Times New Roman"/>
        </w:rPr>
        <w:t>Data numirii în funcţia publică deţinută în prezent . . . . . . . . . .</w:t>
      </w:r>
      <w:r w:rsidRPr="00053560">
        <w:rPr>
          <w:rFonts w:ascii="Times New Roman" w:hAnsi="Times New Roman" w:cs="Times New Roman"/>
        </w:rPr>
        <w:t xml:space="preserve">  </w:t>
      </w:r>
    </w:p>
    <w:p w14:paraId="7192E32F"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7"/>
          <w:rFonts w:ascii="Times New Roman" w:hAnsi="Times New Roman" w:cs="Times New Roman"/>
        </w:rPr>
        <w:t>Funcţia publică ocupată anterior funcţiei publice deţinute în prezent . . . . . . . . . .</w:t>
      </w:r>
      <w:r w:rsidRPr="00053560">
        <w:rPr>
          <w:rFonts w:ascii="Times New Roman" w:hAnsi="Times New Roman" w:cs="Times New Roman"/>
        </w:rPr>
        <w:t xml:space="preserve">  </w:t>
      </w:r>
    </w:p>
    <w:p w14:paraId="2B2270AC"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8"/>
          <w:rFonts w:ascii="Times New Roman" w:hAnsi="Times New Roman" w:cs="Times New Roman"/>
        </w:rPr>
        <w:t>Data, nota şi calificativul evaluării performanţelor profesionale individuale anterioare . . . . . . . . . .</w:t>
      </w:r>
      <w:r w:rsidRPr="00053560">
        <w:rPr>
          <w:rFonts w:ascii="Times New Roman" w:hAnsi="Times New Roman" w:cs="Times New Roman"/>
        </w:rPr>
        <w:t xml:space="preserve">  </w:t>
      </w:r>
    </w:p>
    <w:p w14:paraId="63492DDB"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9"/>
          <w:rFonts w:ascii="Times New Roman" w:hAnsi="Times New Roman" w:cs="Times New Roman"/>
        </w:rPr>
        <w:t xml:space="preserve">Persoana responsabilă de întocmirea referatului de evaluare potrivit art. 3 alin. (1) </w:t>
      </w:r>
      <w:hyperlink r:id="rId14" w:history="1">
        <w:r w:rsidRPr="00053560">
          <w:rPr>
            <w:rStyle w:val="Hyperlink"/>
            <w:rFonts w:ascii="Times New Roman" w:hAnsi="Times New Roman" w:cs="Times New Roman"/>
          </w:rPr>
          <w:t>lit. b)</w:t>
        </w:r>
      </w:hyperlink>
      <w:r w:rsidRPr="00053560">
        <w:rPr>
          <w:rStyle w:val="l5def9"/>
          <w:rFonts w:ascii="Times New Roman" w:hAnsi="Times New Roman" w:cs="Times New Roman"/>
        </w:rPr>
        <w:t xml:space="preserve"> din anexa nr. 6 la Ordonanţa de urgenţă a Guvernului </w:t>
      </w:r>
      <w:hyperlink r:id="rId15" w:history="1">
        <w:r w:rsidRPr="00053560">
          <w:rPr>
            <w:rStyle w:val="Hyperlink"/>
            <w:rFonts w:ascii="Times New Roman" w:hAnsi="Times New Roman" w:cs="Times New Roman"/>
          </w:rPr>
          <w:t>nr. 57/2019</w:t>
        </w:r>
      </w:hyperlink>
      <w:r w:rsidRPr="00053560">
        <w:rPr>
          <w:rStyle w:val="l5def9"/>
          <w:rFonts w:ascii="Times New Roman" w:hAnsi="Times New Roman" w:cs="Times New Roman"/>
        </w:rPr>
        <w:t xml:space="preserve"> privind Codul administrativ, cu modificările şi completările ulterioare..........</w:t>
      </w:r>
      <w:r w:rsidRPr="00053560">
        <w:rPr>
          <w:rFonts w:ascii="Times New Roman" w:hAnsi="Times New Roman" w:cs="Times New Roman"/>
        </w:rPr>
        <w:t xml:space="preserve">  </w:t>
      </w:r>
    </w:p>
    <w:p w14:paraId="09710D51" w14:textId="77777777" w:rsidR="00053560" w:rsidRPr="00053560" w:rsidRDefault="00053560" w:rsidP="00053560">
      <w:pPr>
        <w:jc w:val="both"/>
        <w:rPr>
          <w:rFonts w:ascii="Times New Roman" w:hAnsi="Times New Roman" w:cs="Times New Roman"/>
          <w:color w:val="000000"/>
          <w:sz w:val="26"/>
          <w:szCs w:val="26"/>
        </w:rPr>
      </w:pPr>
      <w:r w:rsidRPr="00053560">
        <w:rPr>
          <w:rFonts w:ascii="Times New Roman" w:hAnsi="Times New Roman" w:cs="Times New Roman"/>
        </w:rPr>
        <w:t>   </w:t>
      </w:r>
      <w:r w:rsidRPr="00053560">
        <w:rPr>
          <w:rFonts w:ascii="Times New Roman" w:hAnsi="Times New Roman" w:cs="Times New Roman"/>
          <w:b/>
          <w:bCs/>
        </w:rPr>
        <w:t>2.</w:t>
      </w:r>
      <w:r w:rsidRPr="00053560">
        <w:rPr>
          <w:rFonts w:ascii="Times New Roman" w:hAnsi="Times New Roman" w:cs="Times New Roman"/>
        </w:rPr>
        <w:t xml:space="preserve"> </w:t>
      </w:r>
      <w:r w:rsidRPr="00053560">
        <w:rPr>
          <w:rStyle w:val="l5def10"/>
          <w:rFonts w:ascii="Times New Roman" w:hAnsi="Times New Roman" w:cs="Times New Roman"/>
        </w:rPr>
        <w:t>Evaluarea gradului de îndeplinire de către înaltul funcţionar public a obiectivelor stabilite:</w:t>
      </w:r>
      <w:r w:rsidRPr="00053560">
        <w:rPr>
          <w:rFonts w:ascii="Times New Roman" w:hAnsi="Times New Roman" w:cs="Times New Roman"/>
        </w:rPr>
        <w:br/>
      </w:r>
      <w:r w:rsidRPr="00053560">
        <w:rPr>
          <w:rFonts w:ascii="Times New Roman" w:hAnsi="Times New Roman" w:cs="Times New Roman"/>
          <w:color w:val="000000"/>
          <w:sz w:val="26"/>
          <w:szCs w:val="26"/>
        </w:rPr>
        <w:t xml:space="preserve"> </w:t>
      </w:r>
    </w:p>
    <w:p w14:paraId="51189F56" w14:textId="77777777" w:rsidR="00053560" w:rsidRPr="00053560" w:rsidRDefault="00053560" w:rsidP="00053560">
      <w:pPr>
        <w:jc w:val="both"/>
        <w:rPr>
          <w:rFonts w:ascii="Times New Roman" w:hAnsi="Times New Roman" w:cs="Times New Roman"/>
          <w:color w:val="000000"/>
          <w:sz w:val="26"/>
          <w:szCs w:val="26"/>
        </w:rPr>
      </w:pPr>
    </w:p>
    <w:tbl>
      <w:tblPr>
        <w:tblW w:w="8145" w:type="dxa"/>
        <w:jc w:val="center"/>
        <w:tblCellMar>
          <w:top w:w="15" w:type="dxa"/>
          <w:left w:w="15" w:type="dxa"/>
          <w:bottom w:w="15" w:type="dxa"/>
          <w:right w:w="15" w:type="dxa"/>
        </w:tblCellMar>
        <w:tblLook w:val="04A0" w:firstRow="1" w:lastRow="0" w:firstColumn="1" w:lastColumn="0" w:noHBand="0" w:noVBand="1"/>
      </w:tblPr>
      <w:tblGrid>
        <w:gridCol w:w="14"/>
        <w:gridCol w:w="903"/>
        <w:gridCol w:w="1440"/>
        <w:gridCol w:w="1406"/>
        <w:gridCol w:w="1516"/>
        <w:gridCol w:w="1355"/>
        <w:gridCol w:w="1511"/>
      </w:tblGrid>
      <w:tr w:rsidR="00053560" w:rsidRPr="00053560" w14:paraId="42F81734"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8A587F3"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415D49B9"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2E20CE2"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515094E"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312A897"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DDA659F"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E796A83"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3EFE2DB9"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29F0A38"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57E87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97F4E64"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 xml:space="preserve">Obiective </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EF2EA4"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Termen-limită</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DD1B0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Indicatori de performanţă stabiliţi</w:t>
            </w: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62A00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Stadiu</w:t>
            </w:r>
            <w:r w:rsidRPr="00053560">
              <w:rPr>
                <w:rFonts w:ascii="Times New Roman" w:hAnsi="Times New Roman" w:cs="Times New Roman"/>
                <w:color w:val="000000"/>
                <w:sz w:val="17"/>
                <w:szCs w:val="17"/>
                <w:vertAlign w:val="superscript"/>
              </w:rPr>
              <w:t>1</w:t>
            </w: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A2074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w:t>
            </w:r>
            <w:r w:rsidRPr="00053560">
              <w:rPr>
                <w:rFonts w:ascii="Times New Roman" w:hAnsi="Times New Roman" w:cs="Times New Roman"/>
                <w:color w:val="000000"/>
                <w:sz w:val="17"/>
                <w:szCs w:val="17"/>
                <w:vertAlign w:val="superscript"/>
              </w:rPr>
              <w:t>2</w:t>
            </w:r>
          </w:p>
        </w:tc>
      </w:tr>
      <w:tr w:rsidR="00053560" w:rsidRPr="00053560" w14:paraId="1D09383C"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382CE082"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ADADF3"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F70B23"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72F89C"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B849AC"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EF0C86"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FC03DA1"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680B4DD8"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05BF1B1C"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7FB553"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5BF4D0"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CBAA3A"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4E44AB"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CAD268A"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AC74D7"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539F94F9"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14B64D7C"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C744BF"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7A51DCA"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74B662"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85ABF0"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21E3F7"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33430A"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56482876"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2C22F318"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D4A301"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7E3B8D"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8BF5010"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6F465C"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EB1B60"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8617B3"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12289AB0" w14:textId="77777777" w:rsidTr="00BF7193">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29450937" w14:textId="77777777" w:rsidR="00053560" w:rsidRPr="00053560" w:rsidRDefault="00053560" w:rsidP="00BF7193">
            <w:pPr>
              <w:jc w:val="both"/>
              <w:rPr>
                <w:rFonts w:ascii="Times New Roman" w:hAnsi="Times New Roman" w:cs="Times New Roman"/>
                <w:color w:val="000000"/>
                <w:sz w:val="17"/>
                <w:szCs w:val="17"/>
              </w:rPr>
            </w:pPr>
          </w:p>
        </w:tc>
        <w:tc>
          <w:tcPr>
            <w:tcW w:w="13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7F4E5B"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EDEEEC"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F3A2DD"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BBA491" w14:textId="77777777" w:rsidR="00053560" w:rsidRPr="00053560" w:rsidRDefault="00053560" w:rsidP="00BF7193">
            <w:pPr>
              <w:jc w:val="center"/>
              <w:rPr>
                <w:rFonts w:ascii="Times New Roman" w:hAnsi="Times New Roman" w:cs="Times New Roman"/>
                <w:color w:val="000000"/>
                <w:sz w:val="17"/>
                <w:szCs w:val="17"/>
              </w:rPr>
            </w:pPr>
          </w:p>
        </w:tc>
        <w:tc>
          <w:tcPr>
            <w:tcW w:w="198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A535ED" w14:textId="77777777" w:rsidR="00053560" w:rsidRPr="00053560" w:rsidRDefault="00053560" w:rsidP="00BF7193">
            <w:pPr>
              <w:jc w:val="center"/>
              <w:rPr>
                <w:rFonts w:ascii="Times New Roman" w:hAnsi="Times New Roman" w:cs="Times New Roman"/>
                <w:color w:val="000000"/>
                <w:sz w:val="17"/>
                <w:szCs w:val="17"/>
              </w:rPr>
            </w:pPr>
          </w:p>
        </w:tc>
        <w:tc>
          <w:tcPr>
            <w:tcW w:w="19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12AAA1" w14:textId="77777777" w:rsidR="00053560" w:rsidRPr="00053560" w:rsidRDefault="00053560" w:rsidP="00BF7193">
            <w:pPr>
              <w:jc w:val="center"/>
              <w:rPr>
                <w:rFonts w:ascii="Times New Roman" w:hAnsi="Times New Roman" w:cs="Times New Roman"/>
                <w:color w:val="000000"/>
                <w:sz w:val="17"/>
                <w:szCs w:val="17"/>
              </w:rPr>
            </w:pPr>
          </w:p>
        </w:tc>
      </w:tr>
    </w:tbl>
    <w:p w14:paraId="3AC30E41" w14:textId="77777777" w:rsidR="00053560" w:rsidRPr="00053560" w:rsidRDefault="00053560" w:rsidP="00053560">
      <w:pPr>
        <w:jc w:val="both"/>
        <w:rPr>
          <w:rFonts w:ascii="Times New Roman" w:hAnsi="Times New Roman" w:cs="Times New Roman"/>
          <w:color w:val="000000"/>
          <w:sz w:val="26"/>
          <w:szCs w:val="26"/>
        </w:rPr>
      </w:pPr>
    </w:p>
    <w:p w14:paraId="6806B5EB" w14:textId="77777777" w:rsidR="00053560" w:rsidRPr="00053560" w:rsidRDefault="00053560" w:rsidP="00053560">
      <w:pPr>
        <w:jc w:val="both"/>
        <w:rPr>
          <w:rFonts w:ascii="Times New Roman" w:hAnsi="Times New Roman" w:cs="Times New Roman"/>
          <w:color w:val="000000"/>
          <w:sz w:val="20"/>
          <w:szCs w:val="20"/>
        </w:rPr>
      </w:pPr>
      <w:r w:rsidRPr="00053560">
        <w:rPr>
          <w:rFonts w:ascii="Times New Roman" w:hAnsi="Times New Roman" w:cs="Times New Roman"/>
          <w:color w:val="000000"/>
          <w:sz w:val="20"/>
          <w:szCs w:val="20"/>
          <w:vertAlign w:val="superscript"/>
        </w:rPr>
        <w:t>1</w:t>
      </w:r>
      <w:r w:rsidRPr="00053560">
        <w:rPr>
          <w:rFonts w:ascii="Times New Roman" w:hAnsi="Times New Roman" w:cs="Times New Roman"/>
          <w:color w:val="000000"/>
          <w:sz w:val="20"/>
          <w:szCs w:val="20"/>
        </w:rPr>
        <w:t xml:space="preserve">Se completează cu stadiul realizării obiectivului: realizat, cu impact important/realizat/parţial realizat/nerealizat.  </w:t>
      </w:r>
    </w:p>
    <w:p w14:paraId="647DDE32" w14:textId="77777777" w:rsidR="00053560" w:rsidRPr="00053560" w:rsidRDefault="00053560" w:rsidP="00053560">
      <w:pPr>
        <w:jc w:val="both"/>
        <w:rPr>
          <w:rFonts w:ascii="Times New Roman" w:hAnsi="Times New Roman" w:cs="Times New Roman"/>
          <w:color w:val="000000"/>
          <w:sz w:val="20"/>
          <w:szCs w:val="20"/>
        </w:rPr>
      </w:pPr>
      <w:r w:rsidRPr="00053560">
        <w:rPr>
          <w:rFonts w:ascii="Times New Roman" w:hAnsi="Times New Roman" w:cs="Times New Roman"/>
          <w:color w:val="000000"/>
          <w:sz w:val="20"/>
          <w:szCs w:val="20"/>
          <w:vertAlign w:val="superscript"/>
        </w:rPr>
        <w:t>2</w:t>
      </w:r>
      <w:r w:rsidRPr="00053560">
        <w:rPr>
          <w:rFonts w:ascii="Times New Roman" w:hAnsi="Times New Roman" w:cs="Times New Roman"/>
          <w:color w:val="000000"/>
          <w:sz w:val="20"/>
          <w:szCs w:val="20"/>
        </w:rPr>
        <w:t>Sunt obligatorii detalierea şi justificarea stadiului realizării obiectivului, inclusiv a modului în care obiectivul a fost realizat sau a întârzierilor în realizarea acestuia.</w:t>
      </w:r>
    </w:p>
    <w:p w14:paraId="4BC21E99" w14:textId="77777777" w:rsidR="00053560" w:rsidRPr="00053560" w:rsidRDefault="00053560" w:rsidP="00053560">
      <w:pPr>
        <w:jc w:val="both"/>
        <w:rPr>
          <w:rFonts w:ascii="Times New Roman" w:hAnsi="Times New Roman" w:cs="Times New Roman"/>
          <w:color w:val="000000"/>
          <w:sz w:val="20"/>
          <w:szCs w:val="20"/>
        </w:rPr>
      </w:pPr>
    </w:p>
    <w:p w14:paraId="711CA5C7" w14:textId="77777777" w:rsidR="00053560" w:rsidRPr="00053560" w:rsidRDefault="00053560" w:rsidP="00053560">
      <w:pPr>
        <w:jc w:val="both"/>
        <w:rPr>
          <w:rFonts w:ascii="Times New Roman" w:hAnsi="Times New Roman" w:cs="Times New Roman"/>
          <w:color w:val="000000"/>
          <w:sz w:val="26"/>
          <w:szCs w:val="26"/>
        </w:rPr>
      </w:pPr>
      <w:r w:rsidRPr="00053560">
        <w:rPr>
          <w:rFonts w:ascii="Times New Roman" w:hAnsi="Times New Roman" w:cs="Times New Roman"/>
          <w:b/>
          <w:bCs/>
        </w:rPr>
        <w:t>3.</w:t>
      </w:r>
      <w:r w:rsidRPr="00053560">
        <w:rPr>
          <w:rFonts w:ascii="Times New Roman" w:hAnsi="Times New Roman" w:cs="Times New Roman"/>
          <w:color w:val="000000"/>
        </w:rPr>
        <w:t xml:space="preserve"> </w:t>
      </w:r>
      <w:r w:rsidRPr="00053560">
        <w:rPr>
          <w:rStyle w:val="l5def11"/>
          <w:rFonts w:ascii="Times New Roman" w:hAnsi="Times New Roman" w:cs="Times New Roman"/>
        </w:rPr>
        <w:t>Evaluarea gradului de îndeplinire de către înaltul funcţionar public a criteriilor de performanţă</w:t>
      </w:r>
      <w:r w:rsidRPr="00053560">
        <w:rPr>
          <w:rFonts w:ascii="Times New Roman" w:hAnsi="Times New Roman" w:cs="Times New Roman"/>
          <w:color w:val="000000"/>
        </w:rPr>
        <w:br/>
      </w:r>
      <w:r w:rsidRPr="00053560">
        <w:rPr>
          <w:rFonts w:ascii="Times New Roman" w:hAnsi="Times New Roman" w:cs="Times New Roman"/>
          <w:color w:val="000000"/>
          <w:sz w:val="26"/>
          <w:szCs w:val="26"/>
        </w:rPr>
        <w:t xml:space="preserve"> </w:t>
      </w:r>
    </w:p>
    <w:p w14:paraId="7310A718" w14:textId="77777777" w:rsidR="00053560" w:rsidRPr="00053560" w:rsidRDefault="00053560" w:rsidP="00053560">
      <w:pPr>
        <w:jc w:val="both"/>
        <w:rPr>
          <w:rFonts w:ascii="Times New Roman" w:hAnsi="Times New Roman" w:cs="Times New Roman"/>
          <w:color w:val="000000"/>
          <w:sz w:val="26"/>
          <w:szCs w:val="26"/>
        </w:rPr>
      </w:pPr>
    </w:p>
    <w:tbl>
      <w:tblPr>
        <w:tblW w:w="8685" w:type="dxa"/>
        <w:jc w:val="center"/>
        <w:tblCellMar>
          <w:top w:w="15" w:type="dxa"/>
          <w:left w:w="15" w:type="dxa"/>
          <w:bottom w:w="15" w:type="dxa"/>
          <w:right w:w="15" w:type="dxa"/>
        </w:tblCellMar>
        <w:tblLook w:val="04A0" w:firstRow="1" w:lastRow="0" w:firstColumn="1" w:lastColumn="0" w:noHBand="0" w:noVBand="1"/>
      </w:tblPr>
      <w:tblGrid>
        <w:gridCol w:w="14"/>
        <w:gridCol w:w="458"/>
        <w:gridCol w:w="5798"/>
        <w:gridCol w:w="835"/>
        <w:gridCol w:w="1580"/>
      </w:tblGrid>
      <w:tr w:rsidR="00053560" w:rsidRPr="00053560" w14:paraId="1B30AC7B"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0E741D2"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2D50A1B"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1F1681A"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533936D"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6AB783E"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77C2DC94"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555A8E0"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3C6A1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BE266E"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Criteriu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D52765"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Notă</w:t>
            </w: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3553AF1"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 în sprijinul notei acordate</w:t>
            </w:r>
          </w:p>
        </w:tc>
      </w:tr>
      <w:tr w:rsidR="00053560" w:rsidRPr="00053560" w14:paraId="5D7E744C"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9952058"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9067CD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8F08977"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Acţionează respectând interesele României în perspectivă, pe termen lung, precum şi priorităţile Guvernului.</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ED6850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6B94AFC" w14:textId="77777777" w:rsidR="00053560" w:rsidRPr="00053560" w:rsidRDefault="00053560" w:rsidP="00BF7193">
            <w:pPr>
              <w:rPr>
                <w:rFonts w:ascii="Times New Roman" w:hAnsi="Times New Roman" w:cs="Times New Roman"/>
                <w:color w:val="000000"/>
                <w:sz w:val="17"/>
                <w:szCs w:val="17"/>
              </w:rPr>
            </w:pPr>
          </w:p>
        </w:tc>
      </w:tr>
      <w:tr w:rsidR="00053560" w:rsidRPr="00053560" w14:paraId="7F1DD20D"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57405DC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B5A70C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7A5B286"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Promovează valorile etice ale serviciului public, acţionează pentru prevenirea oricărui risc sau oricărei suspiciuni de corupţie, asigură încrederea publică în serviciul public printr-o conduită onestă, imparţială şi transparentă.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ABEA0E9"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2FE981" w14:textId="77777777" w:rsidR="00053560" w:rsidRPr="00053560" w:rsidRDefault="00053560" w:rsidP="00BF7193">
            <w:pPr>
              <w:rPr>
                <w:rFonts w:ascii="Times New Roman" w:hAnsi="Times New Roman" w:cs="Times New Roman"/>
                <w:color w:val="000000"/>
                <w:sz w:val="17"/>
                <w:szCs w:val="17"/>
              </w:rPr>
            </w:pPr>
          </w:p>
        </w:tc>
      </w:tr>
      <w:tr w:rsidR="00053560" w:rsidRPr="00053560" w14:paraId="2A7A716D"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61034E9"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6CA8F9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3F419A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Respectă legea în planificarea şi gestionarea activităţilor şi resurselor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6890E89"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FF62B4" w14:textId="77777777" w:rsidR="00053560" w:rsidRPr="00053560" w:rsidRDefault="00053560" w:rsidP="00BF7193">
            <w:pPr>
              <w:rPr>
                <w:rFonts w:ascii="Times New Roman" w:hAnsi="Times New Roman" w:cs="Times New Roman"/>
                <w:color w:val="000000"/>
                <w:sz w:val="17"/>
                <w:szCs w:val="17"/>
              </w:rPr>
            </w:pPr>
          </w:p>
        </w:tc>
      </w:tr>
      <w:tr w:rsidR="00053560" w:rsidRPr="00053560" w14:paraId="7AB8ABA7"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65E3ADD"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805091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43A011B"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Motivează personalul din subordinea sa şi contribuie la dezvoltarea profesională a acestuia, pentru a atinge cel mai bun nivel de performanţă şi rezultate.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0495587"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8630B63" w14:textId="77777777" w:rsidR="00053560" w:rsidRPr="00053560" w:rsidRDefault="00053560" w:rsidP="00BF7193">
            <w:pPr>
              <w:rPr>
                <w:rFonts w:ascii="Times New Roman" w:hAnsi="Times New Roman" w:cs="Times New Roman"/>
                <w:color w:val="000000"/>
                <w:sz w:val="17"/>
                <w:szCs w:val="17"/>
              </w:rPr>
            </w:pPr>
          </w:p>
        </w:tc>
      </w:tr>
      <w:tr w:rsidR="00053560" w:rsidRPr="00053560" w14:paraId="7D81F3DF"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99E2BF1"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4088335"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59E6D1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Organizează propria activitate în domeniul său de responsabilitate, pentru a atinge standarde înalte de calitate, respectând termenele şi resursele alocate.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9CC916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7F217A5" w14:textId="77777777" w:rsidR="00053560" w:rsidRPr="00053560" w:rsidRDefault="00053560" w:rsidP="00BF7193">
            <w:pPr>
              <w:rPr>
                <w:rFonts w:ascii="Times New Roman" w:hAnsi="Times New Roman" w:cs="Times New Roman"/>
                <w:color w:val="000000"/>
                <w:sz w:val="17"/>
                <w:szCs w:val="17"/>
              </w:rPr>
            </w:pPr>
          </w:p>
        </w:tc>
      </w:tr>
      <w:tr w:rsidR="00053560" w:rsidRPr="00053560" w14:paraId="2F7EE34C"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D75B788"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80ED09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6</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B66331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Monitorizează şi verifică progresele şi realizările înregistrate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AC3A0B8"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DF9B418" w14:textId="77777777" w:rsidR="00053560" w:rsidRPr="00053560" w:rsidRDefault="00053560" w:rsidP="00BF7193">
            <w:pPr>
              <w:rPr>
                <w:rFonts w:ascii="Times New Roman" w:hAnsi="Times New Roman" w:cs="Times New Roman"/>
                <w:color w:val="000000"/>
                <w:sz w:val="17"/>
                <w:szCs w:val="17"/>
              </w:rPr>
            </w:pPr>
          </w:p>
        </w:tc>
      </w:tr>
      <w:tr w:rsidR="00053560" w:rsidRPr="00053560" w14:paraId="059CC679"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1E2A7A3"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F45E79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7</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7D166DE"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Elaborează şi evaluează opţiunile strategice şi în materie de politici publice, ţinând cont de impactul social, financiar, cultural şi asupra mediului pentru România, pe termen mediu.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764072C"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374097D" w14:textId="77777777" w:rsidR="00053560" w:rsidRPr="00053560" w:rsidRDefault="00053560" w:rsidP="00BF7193">
            <w:pPr>
              <w:rPr>
                <w:rFonts w:ascii="Times New Roman" w:hAnsi="Times New Roman" w:cs="Times New Roman"/>
                <w:color w:val="000000"/>
                <w:sz w:val="17"/>
                <w:szCs w:val="17"/>
              </w:rPr>
            </w:pPr>
          </w:p>
        </w:tc>
      </w:tr>
      <w:tr w:rsidR="00053560" w:rsidRPr="00053560" w14:paraId="1F550F98"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A76BD10"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83FF5FD"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8</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8CCC95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Ia decizii bazate pe expertiză şi cunoştinţe aprofundate şi îşi asumă responsabilitatea pentru aplicarea deciziilor.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3542388"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DE40308" w14:textId="77777777" w:rsidR="00053560" w:rsidRPr="00053560" w:rsidRDefault="00053560" w:rsidP="00BF7193">
            <w:pPr>
              <w:rPr>
                <w:rFonts w:ascii="Times New Roman" w:hAnsi="Times New Roman" w:cs="Times New Roman"/>
                <w:color w:val="000000"/>
                <w:sz w:val="17"/>
                <w:szCs w:val="17"/>
              </w:rPr>
            </w:pPr>
          </w:p>
        </w:tc>
      </w:tr>
      <w:tr w:rsidR="00053560" w:rsidRPr="00053560" w14:paraId="599BCC59"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D43EAD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1955C4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9</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A00DFC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Oferă consiliere superiorilor ierarhici, pe baza unei analize şi evaluări fundamentate a impactului propunerilor sale.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E96085F"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CCC0300" w14:textId="77777777" w:rsidR="00053560" w:rsidRPr="00053560" w:rsidRDefault="00053560" w:rsidP="00BF7193">
            <w:pPr>
              <w:rPr>
                <w:rFonts w:ascii="Times New Roman" w:hAnsi="Times New Roman" w:cs="Times New Roman"/>
                <w:color w:val="000000"/>
                <w:sz w:val="17"/>
                <w:szCs w:val="17"/>
              </w:rPr>
            </w:pPr>
          </w:p>
        </w:tc>
      </w:tr>
      <w:tr w:rsidR="00053560" w:rsidRPr="00053560" w14:paraId="5D3C1BE9"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8FB58C2"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D88EFED"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10</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969550E"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fixează obiective care privesc dezvoltarea personală.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8F0BA9A"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633687B" w14:textId="77777777" w:rsidR="00053560" w:rsidRPr="00053560" w:rsidRDefault="00053560" w:rsidP="00BF7193">
            <w:pPr>
              <w:rPr>
                <w:rFonts w:ascii="Times New Roman" w:hAnsi="Times New Roman" w:cs="Times New Roman"/>
                <w:color w:val="000000"/>
                <w:sz w:val="17"/>
                <w:szCs w:val="17"/>
              </w:rPr>
            </w:pPr>
          </w:p>
        </w:tc>
      </w:tr>
      <w:tr w:rsidR="00053560" w:rsidRPr="00053560" w14:paraId="06107CAF"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607A2B1"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DF9537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103DD0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Aplică experienţa proprie, precum şi cunoştinţele acumulate din experienţa altora, se bazează pe idei noi pentru îmbunătăţirea rezultatelor.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C43962F"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7E562EB" w14:textId="77777777" w:rsidR="00053560" w:rsidRPr="00053560" w:rsidRDefault="00053560" w:rsidP="00BF7193">
            <w:pPr>
              <w:rPr>
                <w:rFonts w:ascii="Times New Roman" w:hAnsi="Times New Roman" w:cs="Times New Roman"/>
                <w:color w:val="000000"/>
                <w:sz w:val="17"/>
                <w:szCs w:val="17"/>
              </w:rPr>
            </w:pPr>
          </w:p>
        </w:tc>
      </w:tr>
      <w:tr w:rsidR="00053560" w:rsidRPr="00053560" w14:paraId="3847809A"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18BF89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1CCFA2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FA635BD"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Participă activ la dezvoltarea instituţională şi la implementarea de noi metode de lucru.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6685FA3"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D29D119" w14:textId="77777777" w:rsidR="00053560" w:rsidRPr="00053560" w:rsidRDefault="00053560" w:rsidP="00BF7193">
            <w:pPr>
              <w:rPr>
                <w:rFonts w:ascii="Times New Roman" w:hAnsi="Times New Roman" w:cs="Times New Roman"/>
                <w:color w:val="000000"/>
                <w:sz w:val="17"/>
                <w:szCs w:val="17"/>
              </w:rPr>
            </w:pPr>
          </w:p>
        </w:tc>
      </w:tr>
      <w:tr w:rsidR="00053560" w:rsidRPr="00053560" w14:paraId="48799153"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2A1D699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6890E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78CFAD0"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asumă şi demonstrează responsabilitatea personală pentru producerea de rezultate în domeniul său de responsabilitate, este un exemplu personal de conduită profesională şi etică.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67EDD2C"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BF7B221" w14:textId="77777777" w:rsidR="00053560" w:rsidRPr="00053560" w:rsidRDefault="00053560" w:rsidP="00BF7193">
            <w:pPr>
              <w:rPr>
                <w:rFonts w:ascii="Times New Roman" w:hAnsi="Times New Roman" w:cs="Times New Roman"/>
                <w:color w:val="000000"/>
                <w:sz w:val="17"/>
                <w:szCs w:val="17"/>
              </w:rPr>
            </w:pPr>
          </w:p>
        </w:tc>
      </w:tr>
      <w:tr w:rsidR="00053560" w:rsidRPr="00053560" w14:paraId="09550261"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AC90839"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D4D6234"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CBD2327"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Construieşte şi dezvoltă relaţii de încredere cu colegii şi personalul din subordinea sa, în vederea atingerii obiectivelor.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EFA8D33"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D07A515" w14:textId="77777777" w:rsidR="00053560" w:rsidRPr="00053560" w:rsidRDefault="00053560" w:rsidP="00BF7193">
            <w:pPr>
              <w:rPr>
                <w:rFonts w:ascii="Times New Roman" w:hAnsi="Times New Roman" w:cs="Times New Roman"/>
                <w:color w:val="000000"/>
                <w:sz w:val="17"/>
                <w:szCs w:val="17"/>
              </w:rPr>
            </w:pPr>
          </w:p>
        </w:tc>
      </w:tr>
      <w:tr w:rsidR="00053560" w:rsidRPr="00053560" w14:paraId="0F3768E2" w14:textId="77777777" w:rsidTr="00BF7193">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1D48FE5C"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452CEF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7DA8E6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 xml:space="preserve">Comunică în mod </w:t>
            </w:r>
            <w:proofErr w:type="spellStart"/>
            <w:r w:rsidRPr="00053560">
              <w:rPr>
                <w:rFonts w:ascii="Times New Roman" w:hAnsi="Times New Roman" w:cs="Times New Roman"/>
                <w:color w:val="000000"/>
                <w:sz w:val="17"/>
                <w:szCs w:val="17"/>
              </w:rPr>
              <w:t>proactiv</w:t>
            </w:r>
            <w:proofErr w:type="spellEnd"/>
            <w:r w:rsidRPr="00053560">
              <w:rPr>
                <w:rFonts w:ascii="Times New Roman" w:hAnsi="Times New Roman" w:cs="Times New Roman"/>
                <w:color w:val="000000"/>
                <w:sz w:val="17"/>
                <w:szCs w:val="17"/>
              </w:rPr>
              <w:t xml:space="preserve"> cu factorii interesaţi şi experţi, pentru a asigura sprijinul în vederea elaborării şi implementării deciziilor în materie de politici publice.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695F9DC"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29F2ABC" w14:textId="77777777" w:rsidR="00053560" w:rsidRPr="00053560" w:rsidRDefault="00053560" w:rsidP="00BF7193">
            <w:pPr>
              <w:rPr>
                <w:rFonts w:ascii="Times New Roman" w:hAnsi="Times New Roman" w:cs="Times New Roman"/>
                <w:color w:val="000000"/>
                <w:sz w:val="17"/>
                <w:szCs w:val="17"/>
              </w:rPr>
            </w:pPr>
          </w:p>
        </w:tc>
      </w:tr>
    </w:tbl>
    <w:p w14:paraId="5BBF5FDF" w14:textId="77777777" w:rsidR="00053560" w:rsidRPr="00053560" w:rsidRDefault="00053560" w:rsidP="00053560">
      <w:pPr>
        <w:jc w:val="both"/>
        <w:rPr>
          <w:rFonts w:ascii="Times New Roman" w:hAnsi="Times New Roman" w:cs="Times New Roman"/>
          <w:color w:val="000000"/>
          <w:sz w:val="26"/>
          <w:szCs w:val="26"/>
        </w:rPr>
      </w:pPr>
    </w:p>
    <w:p w14:paraId="57CDC993"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sz w:val="26"/>
          <w:szCs w:val="26"/>
        </w:rPr>
        <w:t>   </w:t>
      </w:r>
      <w:r w:rsidRPr="00053560">
        <w:rPr>
          <w:rFonts w:ascii="Times New Roman" w:hAnsi="Times New Roman" w:cs="Times New Roman"/>
          <w:b/>
          <w:bCs/>
        </w:rPr>
        <w:t>4.</w:t>
      </w:r>
      <w:r w:rsidRPr="00053560">
        <w:rPr>
          <w:rFonts w:ascii="Times New Roman" w:hAnsi="Times New Roman" w:cs="Times New Roman"/>
          <w:color w:val="000000"/>
        </w:rPr>
        <w:t xml:space="preserve"> </w:t>
      </w:r>
      <w:r w:rsidRPr="00053560">
        <w:rPr>
          <w:rStyle w:val="l5def12"/>
          <w:rFonts w:ascii="Times New Roman" w:hAnsi="Times New Roman" w:cs="Times New Roman"/>
        </w:rPr>
        <w:t>Alte observaţii:</w:t>
      </w:r>
      <w:r w:rsidRPr="00053560">
        <w:rPr>
          <w:rFonts w:ascii="Times New Roman" w:hAnsi="Times New Roman" w:cs="Times New Roman"/>
          <w:color w:val="000000"/>
        </w:rPr>
        <w:t xml:space="preserve">  </w:t>
      </w:r>
    </w:p>
    <w:p w14:paraId="0CBAE4E5"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xml:space="preserve">    </w:t>
      </w:r>
      <w:r w:rsidRPr="00053560">
        <w:rPr>
          <w:rStyle w:val="l5def13"/>
          <w:rFonts w:ascii="Times New Roman" w:hAnsi="Times New Roman" w:cs="Times New Roman"/>
        </w:rPr>
        <w:t>Propuneri de cursuri/programe de perfecţionare profesională:</w:t>
      </w:r>
      <w:r w:rsidRPr="00053560">
        <w:rPr>
          <w:rFonts w:ascii="Times New Roman" w:hAnsi="Times New Roman" w:cs="Times New Roman"/>
          <w:color w:val="000000"/>
        </w:rPr>
        <w:t xml:space="preserve">  </w:t>
      </w:r>
    </w:p>
    <w:p w14:paraId="78EBEC85"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w:t>
      </w:r>
      <w:r w:rsidRPr="00053560">
        <w:rPr>
          <w:rStyle w:val="l5def14"/>
          <w:rFonts w:ascii="Times New Roman" w:hAnsi="Times New Roman" w:cs="Times New Roman"/>
        </w:rPr>
        <w:t>Observaţii:</w:t>
      </w:r>
      <w:r w:rsidRPr="00053560">
        <w:rPr>
          <w:rFonts w:ascii="Times New Roman" w:hAnsi="Times New Roman" w:cs="Times New Roman"/>
          <w:color w:val="000000"/>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34"/>
        <w:gridCol w:w="2614"/>
        <w:gridCol w:w="4927"/>
      </w:tblGrid>
      <w:tr w:rsidR="00053560" w:rsidRPr="00053560" w14:paraId="7AB259F9"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DDDA78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B70873D"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700F48A"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2672AAA4" w14:textId="77777777" w:rsidTr="00BF7193">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2732B1CD"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nil"/>
              <w:left w:val="nil"/>
              <w:bottom w:val="nil"/>
              <w:right w:val="nil"/>
            </w:tcBorders>
            <w:tcMar>
              <w:top w:w="0" w:type="dxa"/>
              <w:left w:w="45" w:type="dxa"/>
              <w:bottom w:w="0" w:type="dxa"/>
              <w:right w:w="45" w:type="dxa"/>
            </w:tcMar>
            <w:hideMark/>
          </w:tcPr>
          <w:p w14:paraId="5EDBC13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Data:</w:t>
            </w:r>
          </w:p>
        </w:tc>
        <w:tc>
          <w:tcPr>
            <w:tcW w:w="0" w:type="auto"/>
            <w:tcBorders>
              <w:top w:val="nil"/>
              <w:left w:val="nil"/>
              <w:bottom w:val="nil"/>
              <w:right w:val="nil"/>
            </w:tcBorders>
            <w:tcMar>
              <w:top w:w="0" w:type="dxa"/>
              <w:left w:w="45" w:type="dxa"/>
              <w:bottom w:w="0" w:type="dxa"/>
              <w:right w:w="45" w:type="dxa"/>
            </w:tcMar>
            <w:hideMark/>
          </w:tcPr>
          <w:p w14:paraId="2F8F45B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Semnătura:</w:t>
            </w:r>
          </w:p>
        </w:tc>
      </w:tr>
      <w:tr w:rsidR="00053560" w:rsidRPr="00053560" w14:paraId="5261CAE9" w14:textId="77777777" w:rsidTr="00BF7193">
        <w:trPr>
          <w:trHeight w:val="570"/>
          <w:jc w:val="center"/>
        </w:trPr>
        <w:tc>
          <w:tcPr>
            <w:tcW w:w="0" w:type="auto"/>
            <w:tcBorders>
              <w:top w:val="nil"/>
              <w:left w:val="nil"/>
              <w:bottom w:val="nil"/>
              <w:right w:val="nil"/>
            </w:tcBorders>
            <w:tcMar>
              <w:top w:w="0" w:type="dxa"/>
              <w:left w:w="0" w:type="dxa"/>
              <w:bottom w:w="0" w:type="dxa"/>
              <w:right w:w="0" w:type="dxa"/>
            </w:tcMar>
            <w:vAlign w:val="center"/>
          </w:tcPr>
          <w:p w14:paraId="180926A7"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nil"/>
              <w:left w:val="nil"/>
              <w:bottom w:val="nil"/>
              <w:right w:val="nil"/>
            </w:tcBorders>
            <w:tcMar>
              <w:top w:w="0" w:type="dxa"/>
              <w:left w:w="45" w:type="dxa"/>
              <w:bottom w:w="0" w:type="dxa"/>
              <w:right w:w="45" w:type="dxa"/>
            </w:tcMar>
          </w:tcPr>
          <w:p w14:paraId="321C9CAD" w14:textId="77777777" w:rsidR="00053560" w:rsidRPr="00053560" w:rsidRDefault="00053560" w:rsidP="00BF7193">
            <w:pPr>
              <w:jc w:val="center"/>
              <w:rPr>
                <w:rFonts w:ascii="Times New Roman" w:hAnsi="Times New Roman" w:cs="Times New Roman"/>
                <w:color w:val="000000"/>
                <w:sz w:val="17"/>
                <w:szCs w:val="17"/>
              </w:rPr>
            </w:pPr>
          </w:p>
          <w:p w14:paraId="0EB361AE" w14:textId="77777777" w:rsidR="00053560" w:rsidRPr="00053560" w:rsidRDefault="00053560" w:rsidP="00BF7193">
            <w:pPr>
              <w:rPr>
                <w:rFonts w:ascii="Times New Roman" w:hAnsi="Times New Roman" w:cs="Times New Roman"/>
                <w:sz w:val="17"/>
                <w:szCs w:val="17"/>
              </w:rPr>
            </w:pPr>
          </w:p>
          <w:p w14:paraId="12B718F8" w14:textId="77777777" w:rsidR="00053560" w:rsidRPr="00053560" w:rsidRDefault="00053560" w:rsidP="00BF7193">
            <w:pPr>
              <w:rPr>
                <w:rFonts w:ascii="Times New Roman" w:hAnsi="Times New Roman" w:cs="Times New Roman"/>
                <w:sz w:val="17"/>
                <w:szCs w:val="17"/>
              </w:rPr>
            </w:pPr>
          </w:p>
          <w:p w14:paraId="1545A3E2" w14:textId="77777777" w:rsidR="00053560" w:rsidRPr="00053560" w:rsidRDefault="00053560" w:rsidP="00BF7193">
            <w:pPr>
              <w:rPr>
                <w:rFonts w:ascii="Times New Roman" w:hAnsi="Times New Roman" w:cs="Times New Roman"/>
                <w:sz w:val="17"/>
                <w:szCs w:val="17"/>
              </w:rPr>
            </w:pPr>
          </w:p>
          <w:p w14:paraId="2BACDB03" w14:textId="77777777" w:rsidR="00053560" w:rsidRPr="00053560" w:rsidRDefault="00053560" w:rsidP="00BF7193">
            <w:pPr>
              <w:rPr>
                <w:rFonts w:ascii="Times New Roman" w:hAnsi="Times New Roman" w:cs="Times New Roman"/>
                <w:sz w:val="17"/>
                <w:szCs w:val="17"/>
              </w:rPr>
            </w:pPr>
          </w:p>
          <w:p w14:paraId="215AC7A0" w14:textId="77777777" w:rsidR="00053560" w:rsidRPr="00053560" w:rsidRDefault="00053560" w:rsidP="00BF7193">
            <w:pPr>
              <w:rPr>
                <w:rFonts w:ascii="Times New Roman" w:hAnsi="Times New Roman" w:cs="Times New Roman"/>
                <w:sz w:val="17"/>
                <w:szCs w:val="17"/>
              </w:rPr>
            </w:pPr>
          </w:p>
          <w:p w14:paraId="32A90E2E" w14:textId="77777777" w:rsidR="00053560" w:rsidRPr="00053560" w:rsidRDefault="00053560" w:rsidP="00BF7193">
            <w:pPr>
              <w:rPr>
                <w:rFonts w:ascii="Times New Roman" w:hAnsi="Times New Roman" w:cs="Times New Roman"/>
                <w:sz w:val="17"/>
                <w:szCs w:val="17"/>
              </w:rPr>
            </w:pPr>
          </w:p>
          <w:p w14:paraId="1A91D860" w14:textId="77777777" w:rsidR="00053560" w:rsidRPr="00053560" w:rsidRDefault="00053560" w:rsidP="00BF7193">
            <w:pPr>
              <w:rPr>
                <w:rFonts w:ascii="Times New Roman" w:hAnsi="Times New Roman" w:cs="Times New Roman"/>
                <w:sz w:val="17"/>
                <w:szCs w:val="17"/>
              </w:rPr>
            </w:pPr>
          </w:p>
          <w:p w14:paraId="6826904C" w14:textId="77777777" w:rsidR="00053560" w:rsidRPr="00053560" w:rsidRDefault="00053560" w:rsidP="00BF7193">
            <w:pPr>
              <w:rPr>
                <w:rFonts w:ascii="Times New Roman" w:hAnsi="Times New Roman" w:cs="Times New Roman"/>
                <w:sz w:val="17"/>
                <w:szCs w:val="17"/>
              </w:rPr>
            </w:pPr>
          </w:p>
          <w:p w14:paraId="2A7AA102" w14:textId="77777777" w:rsidR="00053560" w:rsidRPr="00053560" w:rsidRDefault="00053560" w:rsidP="00BF7193">
            <w:pPr>
              <w:rPr>
                <w:rFonts w:ascii="Times New Roman" w:hAnsi="Times New Roman" w:cs="Times New Roman"/>
                <w:sz w:val="17"/>
                <w:szCs w:val="17"/>
              </w:rPr>
            </w:pPr>
          </w:p>
          <w:p w14:paraId="3D7F84B2" w14:textId="77777777" w:rsidR="00053560" w:rsidRPr="00053560" w:rsidRDefault="00053560" w:rsidP="00BF7193">
            <w:pPr>
              <w:rPr>
                <w:rFonts w:ascii="Times New Roman" w:hAnsi="Times New Roman" w:cs="Times New Roman"/>
                <w:sz w:val="17"/>
                <w:szCs w:val="17"/>
              </w:rPr>
            </w:pPr>
          </w:p>
          <w:p w14:paraId="601278A1" w14:textId="77777777" w:rsidR="00053560" w:rsidRPr="00053560" w:rsidRDefault="00053560" w:rsidP="00BF7193">
            <w:pPr>
              <w:rPr>
                <w:rFonts w:ascii="Times New Roman" w:hAnsi="Times New Roman" w:cs="Times New Roman"/>
                <w:sz w:val="17"/>
                <w:szCs w:val="17"/>
              </w:rPr>
            </w:pPr>
          </w:p>
          <w:p w14:paraId="3FAA9BC5" w14:textId="77777777" w:rsidR="00053560" w:rsidRPr="00053560" w:rsidRDefault="00053560" w:rsidP="00BF7193">
            <w:pPr>
              <w:rPr>
                <w:rFonts w:ascii="Times New Roman" w:hAnsi="Times New Roman" w:cs="Times New Roman"/>
                <w:sz w:val="17"/>
                <w:szCs w:val="17"/>
              </w:rPr>
            </w:pPr>
          </w:p>
          <w:p w14:paraId="0F26A1E5" w14:textId="77777777" w:rsidR="00053560" w:rsidRPr="00053560" w:rsidRDefault="00053560" w:rsidP="00BF7193">
            <w:pPr>
              <w:jc w:val="center"/>
              <w:rPr>
                <w:rFonts w:ascii="Times New Roman" w:hAnsi="Times New Roman" w:cs="Times New Roman"/>
                <w:sz w:val="17"/>
                <w:szCs w:val="17"/>
              </w:rPr>
            </w:pPr>
          </w:p>
          <w:p w14:paraId="581D930D" w14:textId="77777777" w:rsidR="00053560" w:rsidRPr="00053560" w:rsidRDefault="00053560" w:rsidP="00BF7193">
            <w:pPr>
              <w:jc w:val="center"/>
              <w:rPr>
                <w:rFonts w:ascii="Times New Roman" w:hAnsi="Times New Roman" w:cs="Times New Roman"/>
                <w:sz w:val="17"/>
                <w:szCs w:val="17"/>
              </w:rPr>
            </w:pPr>
          </w:p>
          <w:p w14:paraId="019F30CB" w14:textId="77777777" w:rsidR="00053560" w:rsidRPr="00053560" w:rsidRDefault="00053560" w:rsidP="00BF7193">
            <w:pPr>
              <w:jc w:val="center"/>
              <w:rPr>
                <w:rFonts w:ascii="Times New Roman" w:hAnsi="Times New Roman" w:cs="Times New Roman"/>
                <w:sz w:val="17"/>
                <w:szCs w:val="17"/>
              </w:rPr>
            </w:pPr>
          </w:p>
          <w:p w14:paraId="531F91C5" w14:textId="77777777" w:rsidR="00053560" w:rsidRPr="00053560" w:rsidRDefault="00053560" w:rsidP="00BF7193">
            <w:pPr>
              <w:jc w:val="center"/>
              <w:rPr>
                <w:rFonts w:ascii="Times New Roman" w:hAnsi="Times New Roman" w:cs="Times New Roman"/>
                <w:sz w:val="17"/>
                <w:szCs w:val="17"/>
              </w:rPr>
            </w:pPr>
          </w:p>
          <w:p w14:paraId="7D280AFB" w14:textId="77777777" w:rsidR="00053560" w:rsidRPr="00053560" w:rsidRDefault="00053560" w:rsidP="00BF7193">
            <w:pPr>
              <w:jc w:val="center"/>
              <w:rPr>
                <w:rFonts w:ascii="Times New Roman" w:hAnsi="Times New Roman" w:cs="Times New Roman"/>
                <w:sz w:val="17"/>
                <w:szCs w:val="17"/>
              </w:rPr>
            </w:pPr>
          </w:p>
          <w:p w14:paraId="043A3161" w14:textId="77777777" w:rsidR="00053560" w:rsidRPr="00053560" w:rsidRDefault="00053560" w:rsidP="00BF7193">
            <w:pPr>
              <w:jc w:val="center"/>
              <w:rPr>
                <w:rFonts w:ascii="Times New Roman" w:hAnsi="Times New Roman" w:cs="Times New Roman"/>
                <w:sz w:val="17"/>
                <w:szCs w:val="17"/>
              </w:rPr>
            </w:pPr>
          </w:p>
          <w:p w14:paraId="478502D2" w14:textId="77777777" w:rsidR="00053560" w:rsidRPr="00053560" w:rsidRDefault="00053560" w:rsidP="00BF7193">
            <w:pPr>
              <w:jc w:val="center"/>
              <w:rPr>
                <w:rFonts w:ascii="Times New Roman" w:hAnsi="Times New Roman" w:cs="Times New Roman"/>
                <w:sz w:val="17"/>
                <w:szCs w:val="17"/>
              </w:rPr>
            </w:pPr>
          </w:p>
          <w:p w14:paraId="54CA0F0D" w14:textId="77777777" w:rsidR="00053560" w:rsidRPr="00053560" w:rsidRDefault="00053560" w:rsidP="00BF7193">
            <w:pPr>
              <w:jc w:val="center"/>
              <w:rPr>
                <w:rFonts w:ascii="Times New Roman" w:hAnsi="Times New Roman" w:cs="Times New Roman"/>
                <w:sz w:val="17"/>
                <w:szCs w:val="17"/>
              </w:rPr>
            </w:pPr>
          </w:p>
          <w:p w14:paraId="66B03A9D" w14:textId="77777777" w:rsidR="00053560" w:rsidRPr="00053560" w:rsidRDefault="00053560" w:rsidP="00BF7193">
            <w:pPr>
              <w:jc w:val="center"/>
              <w:rPr>
                <w:rFonts w:ascii="Times New Roman" w:hAnsi="Times New Roman" w:cs="Times New Roman"/>
                <w:sz w:val="17"/>
                <w:szCs w:val="17"/>
              </w:rPr>
            </w:pPr>
          </w:p>
          <w:p w14:paraId="11C59186" w14:textId="77777777" w:rsidR="00053560" w:rsidRPr="00053560" w:rsidRDefault="00053560" w:rsidP="00BF7193">
            <w:pPr>
              <w:jc w:val="center"/>
              <w:rPr>
                <w:rFonts w:ascii="Times New Roman" w:hAnsi="Times New Roman" w:cs="Times New Roman"/>
                <w:sz w:val="17"/>
                <w:szCs w:val="17"/>
              </w:rPr>
            </w:pPr>
          </w:p>
          <w:p w14:paraId="64539CE8" w14:textId="77777777" w:rsidR="00053560" w:rsidRPr="00053560" w:rsidRDefault="00053560" w:rsidP="00BF7193">
            <w:pPr>
              <w:jc w:val="center"/>
              <w:rPr>
                <w:rFonts w:ascii="Times New Roman" w:hAnsi="Times New Roman" w:cs="Times New Roman"/>
                <w:sz w:val="17"/>
                <w:szCs w:val="17"/>
              </w:rPr>
            </w:pPr>
          </w:p>
        </w:tc>
        <w:tc>
          <w:tcPr>
            <w:tcW w:w="0" w:type="auto"/>
            <w:tcBorders>
              <w:top w:val="nil"/>
              <w:left w:val="nil"/>
              <w:bottom w:val="nil"/>
              <w:right w:val="nil"/>
            </w:tcBorders>
            <w:tcMar>
              <w:top w:w="0" w:type="dxa"/>
              <w:left w:w="45" w:type="dxa"/>
              <w:bottom w:w="0" w:type="dxa"/>
              <w:right w:w="45" w:type="dxa"/>
            </w:tcMar>
          </w:tcPr>
          <w:p w14:paraId="76B74D7D" w14:textId="77777777" w:rsidR="00053560" w:rsidRPr="00053560" w:rsidRDefault="00053560" w:rsidP="00BF7193">
            <w:pPr>
              <w:jc w:val="center"/>
              <w:rPr>
                <w:rFonts w:ascii="Times New Roman" w:hAnsi="Times New Roman" w:cs="Times New Roman"/>
                <w:color w:val="000000"/>
                <w:sz w:val="17"/>
                <w:szCs w:val="17"/>
              </w:rPr>
            </w:pPr>
          </w:p>
          <w:p w14:paraId="7124B31C" w14:textId="77777777" w:rsidR="00053560" w:rsidRPr="00053560" w:rsidRDefault="00053560" w:rsidP="00BF7193">
            <w:pPr>
              <w:jc w:val="center"/>
              <w:rPr>
                <w:rFonts w:ascii="Times New Roman" w:hAnsi="Times New Roman" w:cs="Times New Roman"/>
                <w:color w:val="000000"/>
                <w:sz w:val="17"/>
                <w:szCs w:val="17"/>
              </w:rPr>
            </w:pPr>
          </w:p>
          <w:p w14:paraId="27F83F5F" w14:textId="77777777" w:rsidR="00053560" w:rsidRPr="00053560" w:rsidRDefault="00053560" w:rsidP="00BF7193">
            <w:pPr>
              <w:jc w:val="center"/>
              <w:rPr>
                <w:rFonts w:ascii="Times New Roman" w:hAnsi="Times New Roman" w:cs="Times New Roman"/>
                <w:color w:val="000000"/>
                <w:sz w:val="17"/>
                <w:szCs w:val="17"/>
              </w:rPr>
            </w:pPr>
          </w:p>
          <w:p w14:paraId="79A3DF46" w14:textId="77777777" w:rsidR="00053560" w:rsidRPr="00053560" w:rsidRDefault="00053560" w:rsidP="00BF7193">
            <w:pPr>
              <w:jc w:val="center"/>
              <w:rPr>
                <w:rFonts w:ascii="Times New Roman" w:hAnsi="Times New Roman" w:cs="Times New Roman"/>
                <w:color w:val="000000"/>
                <w:sz w:val="17"/>
                <w:szCs w:val="17"/>
              </w:rPr>
            </w:pPr>
          </w:p>
          <w:p w14:paraId="1EB97060" w14:textId="77777777" w:rsidR="00053560" w:rsidRPr="00053560" w:rsidRDefault="00053560" w:rsidP="00BF7193">
            <w:pPr>
              <w:jc w:val="center"/>
              <w:rPr>
                <w:rFonts w:ascii="Times New Roman" w:hAnsi="Times New Roman" w:cs="Times New Roman"/>
                <w:color w:val="000000"/>
                <w:sz w:val="17"/>
                <w:szCs w:val="17"/>
              </w:rPr>
            </w:pPr>
          </w:p>
          <w:p w14:paraId="4B18D4BD" w14:textId="77777777" w:rsidR="00053560" w:rsidRPr="00053560" w:rsidRDefault="00053560" w:rsidP="00BF7193">
            <w:pPr>
              <w:jc w:val="center"/>
              <w:rPr>
                <w:rFonts w:ascii="Times New Roman" w:hAnsi="Times New Roman" w:cs="Times New Roman"/>
                <w:color w:val="000000"/>
                <w:sz w:val="17"/>
                <w:szCs w:val="17"/>
              </w:rPr>
            </w:pPr>
          </w:p>
          <w:p w14:paraId="12A6238A" w14:textId="77777777" w:rsidR="00053560" w:rsidRPr="00053560" w:rsidRDefault="00053560" w:rsidP="00BF7193">
            <w:pPr>
              <w:jc w:val="center"/>
              <w:rPr>
                <w:rFonts w:ascii="Times New Roman" w:hAnsi="Times New Roman" w:cs="Times New Roman"/>
                <w:color w:val="000000"/>
                <w:sz w:val="17"/>
                <w:szCs w:val="17"/>
              </w:rPr>
            </w:pPr>
          </w:p>
          <w:p w14:paraId="0AAE268C" w14:textId="77777777" w:rsidR="00053560" w:rsidRPr="00053560" w:rsidRDefault="00053560" w:rsidP="00BF7193">
            <w:pPr>
              <w:jc w:val="center"/>
              <w:rPr>
                <w:rFonts w:ascii="Times New Roman" w:hAnsi="Times New Roman" w:cs="Times New Roman"/>
                <w:color w:val="000000"/>
                <w:sz w:val="17"/>
                <w:szCs w:val="17"/>
              </w:rPr>
            </w:pPr>
          </w:p>
          <w:p w14:paraId="5609924A" w14:textId="77777777" w:rsidR="00053560" w:rsidRPr="00053560" w:rsidRDefault="00053560" w:rsidP="00BF7193">
            <w:pPr>
              <w:jc w:val="center"/>
              <w:rPr>
                <w:rFonts w:ascii="Times New Roman" w:hAnsi="Times New Roman" w:cs="Times New Roman"/>
                <w:color w:val="000000"/>
                <w:sz w:val="17"/>
                <w:szCs w:val="17"/>
              </w:rPr>
            </w:pPr>
          </w:p>
          <w:p w14:paraId="483DFB05" w14:textId="77777777" w:rsidR="00053560" w:rsidRPr="00053560" w:rsidRDefault="00053560" w:rsidP="00BF7193">
            <w:pPr>
              <w:jc w:val="center"/>
              <w:rPr>
                <w:rFonts w:ascii="Times New Roman" w:hAnsi="Times New Roman" w:cs="Times New Roman"/>
                <w:color w:val="000000"/>
                <w:sz w:val="17"/>
                <w:szCs w:val="17"/>
              </w:rPr>
            </w:pPr>
          </w:p>
          <w:p w14:paraId="0CD3DC5D" w14:textId="77777777" w:rsidR="00053560" w:rsidRPr="00053560" w:rsidRDefault="00053560" w:rsidP="00BF7193">
            <w:pPr>
              <w:jc w:val="center"/>
              <w:rPr>
                <w:rFonts w:ascii="Times New Roman" w:hAnsi="Times New Roman" w:cs="Times New Roman"/>
                <w:color w:val="000000"/>
                <w:sz w:val="17"/>
                <w:szCs w:val="17"/>
              </w:rPr>
            </w:pPr>
          </w:p>
          <w:p w14:paraId="36B9A4B1" w14:textId="77777777" w:rsidR="00053560" w:rsidRPr="00053560" w:rsidRDefault="00053560" w:rsidP="00BF7193">
            <w:pPr>
              <w:jc w:val="center"/>
              <w:rPr>
                <w:rFonts w:ascii="Times New Roman" w:hAnsi="Times New Roman" w:cs="Times New Roman"/>
                <w:color w:val="000000"/>
                <w:sz w:val="17"/>
                <w:szCs w:val="17"/>
              </w:rPr>
            </w:pPr>
          </w:p>
          <w:p w14:paraId="0AEFEA07" w14:textId="77777777" w:rsidR="00053560" w:rsidRPr="00053560" w:rsidRDefault="00053560" w:rsidP="00BF7193">
            <w:pPr>
              <w:jc w:val="center"/>
              <w:rPr>
                <w:rFonts w:ascii="Times New Roman" w:hAnsi="Times New Roman" w:cs="Times New Roman"/>
                <w:color w:val="000000"/>
                <w:sz w:val="17"/>
                <w:szCs w:val="17"/>
              </w:rPr>
            </w:pPr>
          </w:p>
          <w:p w14:paraId="30F1CC36" w14:textId="77777777" w:rsidR="00053560" w:rsidRPr="00053560" w:rsidRDefault="00053560" w:rsidP="00BF7193">
            <w:pPr>
              <w:jc w:val="center"/>
              <w:rPr>
                <w:rFonts w:ascii="Times New Roman" w:hAnsi="Times New Roman" w:cs="Times New Roman"/>
                <w:color w:val="000000"/>
                <w:sz w:val="17"/>
                <w:szCs w:val="17"/>
              </w:rPr>
            </w:pPr>
          </w:p>
          <w:p w14:paraId="4733F9E6" w14:textId="77777777" w:rsidR="00053560" w:rsidRPr="00053560" w:rsidRDefault="00053560" w:rsidP="00BF7193">
            <w:pPr>
              <w:jc w:val="center"/>
              <w:rPr>
                <w:rFonts w:ascii="Times New Roman" w:hAnsi="Times New Roman" w:cs="Times New Roman"/>
                <w:color w:val="000000"/>
                <w:sz w:val="17"/>
                <w:szCs w:val="17"/>
              </w:rPr>
            </w:pPr>
          </w:p>
          <w:p w14:paraId="3006D4EE" w14:textId="77777777" w:rsidR="00053560" w:rsidRPr="00053560" w:rsidRDefault="00053560" w:rsidP="00BF7193">
            <w:pPr>
              <w:jc w:val="center"/>
              <w:rPr>
                <w:rFonts w:ascii="Times New Roman" w:hAnsi="Times New Roman" w:cs="Times New Roman"/>
                <w:color w:val="000000"/>
                <w:sz w:val="17"/>
                <w:szCs w:val="17"/>
              </w:rPr>
            </w:pPr>
          </w:p>
          <w:p w14:paraId="11238947" w14:textId="77777777" w:rsidR="00053560" w:rsidRPr="00053560" w:rsidRDefault="00053560" w:rsidP="00BF7193">
            <w:pPr>
              <w:jc w:val="center"/>
              <w:rPr>
                <w:rFonts w:ascii="Times New Roman" w:hAnsi="Times New Roman" w:cs="Times New Roman"/>
                <w:color w:val="000000"/>
                <w:sz w:val="17"/>
                <w:szCs w:val="17"/>
              </w:rPr>
            </w:pPr>
          </w:p>
          <w:p w14:paraId="1B5621F7" w14:textId="77777777" w:rsidR="00053560" w:rsidRPr="00053560" w:rsidRDefault="00053560" w:rsidP="00BF7193">
            <w:pPr>
              <w:jc w:val="center"/>
              <w:rPr>
                <w:rFonts w:ascii="Times New Roman" w:hAnsi="Times New Roman" w:cs="Times New Roman"/>
                <w:color w:val="000000"/>
                <w:sz w:val="17"/>
                <w:szCs w:val="17"/>
              </w:rPr>
            </w:pPr>
          </w:p>
        </w:tc>
      </w:tr>
    </w:tbl>
    <w:p w14:paraId="0CB21FBE" w14:textId="77777777" w:rsidR="00053560" w:rsidRPr="00053560" w:rsidRDefault="00053560" w:rsidP="00053560">
      <w:pPr>
        <w:numPr>
          <w:ilvl w:val="0"/>
          <w:numId w:val="38"/>
        </w:numPr>
        <w:tabs>
          <w:tab w:val="left" w:pos="1276"/>
          <w:tab w:val="left" w:pos="1418"/>
        </w:tabs>
        <w:spacing w:line="276" w:lineRule="auto"/>
        <w:jc w:val="both"/>
        <w:rPr>
          <w:rFonts w:ascii="Times New Roman" w:hAnsi="Times New Roman" w:cs="Times New Roman"/>
        </w:rPr>
      </w:pPr>
      <w:r w:rsidRPr="00053560">
        <w:rPr>
          <w:rStyle w:val="l5def2"/>
          <w:rFonts w:ascii="Times New Roman" w:hAnsi="Times New Roman" w:cs="Times New Roman"/>
        </w:rPr>
        <w:lastRenderedPageBreak/>
        <w:t xml:space="preserve">Formular standard pentru Raportul de evaluare a performanţelor profesionale individuale </w:t>
      </w:r>
    </w:p>
    <w:p w14:paraId="2878805C" w14:textId="77777777" w:rsidR="00053560" w:rsidRPr="00053560" w:rsidRDefault="00053560" w:rsidP="00053560">
      <w:pPr>
        <w:ind w:left="1080"/>
        <w:rPr>
          <w:rStyle w:val="l5def1"/>
          <w:rFonts w:ascii="Times New Roman" w:hAnsi="Times New Roman" w:cs="Times New Roman"/>
        </w:rPr>
      </w:pPr>
      <w:r w:rsidRPr="00053560">
        <w:rPr>
          <w:rStyle w:val="l5def1"/>
          <w:rFonts w:ascii="Times New Roman" w:hAnsi="Times New Roman" w:cs="Times New Roman"/>
        </w:rPr>
        <w:t xml:space="preserve">                               </w:t>
      </w:r>
    </w:p>
    <w:p w14:paraId="31E11613" w14:textId="77777777" w:rsidR="00053560" w:rsidRPr="00053560" w:rsidRDefault="00053560" w:rsidP="00053560">
      <w:pPr>
        <w:ind w:left="1080"/>
        <w:rPr>
          <w:rFonts w:ascii="Times New Roman" w:hAnsi="Times New Roman" w:cs="Times New Roman"/>
          <w:b/>
          <w:color w:val="000000"/>
        </w:rPr>
      </w:pPr>
      <w:r w:rsidRPr="00053560">
        <w:rPr>
          <w:rStyle w:val="l5def1"/>
          <w:rFonts w:ascii="Times New Roman" w:hAnsi="Times New Roman" w:cs="Times New Roman"/>
        </w:rPr>
        <w:t xml:space="preserve">                                     </w:t>
      </w:r>
      <w:r w:rsidRPr="00053560">
        <w:rPr>
          <w:rStyle w:val="l5def1"/>
          <w:rFonts w:ascii="Times New Roman" w:hAnsi="Times New Roman" w:cs="Times New Roman"/>
          <w:b/>
        </w:rPr>
        <w:t>RAPORT DE EVALUARE</w:t>
      </w:r>
      <w:r w:rsidRPr="00053560">
        <w:rPr>
          <w:rFonts w:ascii="Times New Roman" w:hAnsi="Times New Roman" w:cs="Times New Roman"/>
          <w:b/>
          <w:color w:val="000000"/>
        </w:rPr>
        <w:br/>
      </w:r>
      <w:r w:rsidRPr="00053560">
        <w:rPr>
          <w:rFonts w:ascii="Times New Roman" w:hAnsi="Times New Roman" w:cs="Times New Roman"/>
          <w:b/>
          <w:color w:val="000000"/>
        </w:rPr>
        <w:br/>
        <w:t xml:space="preserve">  </w:t>
      </w:r>
    </w:p>
    <w:p w14:paraId="2318A9C6"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color w:val="000000"/>
          <w:sz w:val="26"/>
          <w:szCs w:val="26"/>
        </w:rPr>
        <w:t>   </w:t>
      </w:r>
      <w:r w:rsidRPr="00053560">
        <w:rPr>
          <w:rFonts w:ascii="Times New Roman" w:hAnsi="Times New Roman" w:cs="Times New Roman"/>
          <w:b/>
          <w:bCs/>
        </w:rPr>
        <w:t>1.</w:t>
      </w:r>
      <w:r w:rsidRPr="00053560">
        <w:rPr>
          <w:rFonts w:ascii="Times New Roman" w:hAnsi="Times New Roman" w:cs="Times New Roman"/>
        </w:rPr>
        <w:t xml:space="preserve"> </w:t>
      </w:r>
      <w:r w:rsidRPr="00053560">
        <w:rPr>
          <w:rStyle w:val="l5def3"/>
          <w:rFonts w:ascii="Times New Roman" w:hAnsi="Times New Roman" w:cs="Times New Roman"/>
        </w:rPr>
        <w:t>Date generale:</w:t>
      </w:r>
      <w:r w:rsidRPr="00053560">
        <w:rPr>
          <w:rFonts w:ascii="Times New Roman" w:hAnsi="Times New Roman" w:cs="Times New Roman"/>
        </w:rPr>
        <w:t xml:space="preserve">  </w:t>
      </w:r>
    </w:p>
    <w:p w14:paraId="0435E6BA"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4"/>
          <w:rFonts w:ascii="Times New Roman" w:hAnsi="Times New Roman" w:cs="Times New Roman"/>
        </w:rPr>
        <w:t>Numele înaltului funcţionar public evaluat . . . . . . . . . .</w:t>
      </w:r>
      <w:r w:rsidRPr="00053560">
        <w:rPr>
          <w:rFonts w:ascii="Times New Roman" w:hAnsi="Times New Roman" w:cs="Times New Roman"/>
        </w:rPr>
        <w:t xml:space="preserve">  </w:t>
      </w:r>
    </w:p>
    <w:p w14:paraId="22E12039"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5"/>
          <w:rFonts w:ascii="Times New Roman" w:hAnsi="Times New Roman" w:cs="Times New Roman"/>
        </w:rPr>
        <w:t>Funcţia publică ocupată . . . . . . . . . .</w:t>
      </w:r>
      <w:r w:rsidRPr="00053560">
        <w:rPr>
          <w:rFonts w:ascii="Times New Roman" w:hAnsi="Times New Roman" w:cs="Times New Roman"/>
        </w:rPr>
        <w:t xml:space="preserve">  </w:t>
      </w:r>
    </w:p>
    <w:p w14:paraId="319DFC74"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6"/>
          <w:rFonts w:ascii="Times New Roman" w:hAnsi="Times New Roman" w:cs="Times New Roman"/>
        </w:rPr>
        <w:t>Data numirii în funcţia publică deţinută în prezent . . . . . . . . . .</w:t>
      </w:r>
      <w:r w:rsidRPr="00053560">
        <w:rPr>
          <w:rFonts w:ascii="Times New Roman" w:hAnsi="Times New Roman" w:cs="Times New Roman"/>
        </w:rPr>
        <w:t xml:space="preserve">  </w:t>
      </w:r>
    </w:p>
    <w:p w14:paraId="14EACE80"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7"/>
          <w:rFonts w:ascii="Times New Roman" w:hAnsi="Times New Roman" w:cs="Times New Roman"/>
        </w:rPr>
        <w:t>Funcţia publică ocupată anterior funcţiei publice deţinute în prezent . . . . . . . . . .</w:t>
      </w:r>
      <w:r w:rsidRPr="00053560">
        <w:rPr>
          <w:rFonts w:ascii="Times New Roman" w:hAnsi="Times New Roman" w:cs="Times New Roman"/>
        </w:rPr>
        <w:t xml:space="preserve">  </w:t>
      </w:r>
    </w:p>
    <w:p w14:paraId="0F00CE9B"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8"/>
          <w:rFonts w:ascii="Times New Roman" w:hAnsi="Times New Roman" w:cs="Times New Roman"/>
        </w:rPr>
        <w:t>Data, nota şi calificativul evaluării performanţelor profesionale individuale anterioare . . . . . . . . . .</w:t>
      </w:r>
      <w:r w:rsidRPr="00053560">
        <w:rPr>
          <w:rFonts w:ascii="Times New Roman" w:hAnsi="Times New Roman" w:cs="Times New Roman"/>
        </w:rPr>
        <w:t xml:space="preserve">  </w:t>
      </w:r>
    </w:p>
    <w:p w14:paraId="2D02DC70"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w:t>
      </w:r>
      <w:r w:rsidRPr="00053560">
        <w:rPr>
          <w:rFonts w:ascii="Times New Roman" w:hAnsi="Times New Roman" w:cs="Times New Roman"/>
        </w:rPr>
        <w:t xml:space="preserve"> </w:t>
      </w:r>
      <w:r w:rsidRPr="00053560">
        <w:rPr>
          <w:rStyle w:val="l5def9"/>
          <w:rFonts w:ascii="Times New Roman" w:hAnsi="Times New Roman" w:cs="Times New Roman"/>
        </w:rPr>
        <w:t xml:space="preserve">Persoana responsabilă de întocmirea referatului de evaluare potrivit art. 3 alin. (1) </w:t>
      </w:r>
      <w:hyperlink r:id="rId16" w:history="1">
        <w:r w:rsidRPr="00053560">
          <w:rPr>
            <w:rStyle w:val="Hyperlink"/>
            <w:rFonts w:ascii="Times New Roman" w:hAnsi="Times New Roman" w:cs="Times New Roman"/>
          </w:rPr>
          <w:t>lit. b)</w:t>
        </w:r>
      </w:hyperlink>
      <w:r w:rsidRPr="00053560">
        <w:rPr>
          <w:rStyle w:val="l5def9"/>
          <w:rFonts w:ascii="Times New Roman" w:hAnsi="Times New Roman" w:cs="Times New Roman"/>
        </w:rPr>
        <w:t xml:space="preserve"> din anexa nr. 6 la Ordonanţa de urgenţă a Guvernului </w:t>
      </w:r>
      <w:hyperlink r:id="rId17" w:history="1">
        <w:r w:rsidRPr="00053560">
          <w:rPr>
            <w:rStyle w:val="Hyperlink"/>
            <w:rFonts w:ascii="Times New Roman" w:hAnsi="Times New Roman" w:cs="Times New Roman"/>
          </w:rPr>
          <w:t>nr. 57/2019</w:t>
        </w:r>
      </w:hyperlink>
      <w:r w:rsidRPr="00053560">
        <w:rPr>
          <w:rStyle w:val="l5def9"/>
          <w:rFonts w:ascii="Times New Roman" w:hAnsi="Times New Roman" w:cs="Times New Roman"/>
        </w:rPr>
        <w:t xml:space="preserve"> privind Codul administrativ, cu modificările şi completările ulterioare..........</w:t>
      </w:r>
      <w:r w:rsidRPr="00053560">
        <w:rPr>
          <w:rFonts w:ascii="Times New Roman" w:hAnsi="Times New Roman" w:cs="Times New Roman"/>
        </w:rPr>
        <w:t xml:space="preserve">  </w:t>
      </w:r>
    </w:p>
    <w:p w14:paraId="61CF7D24" w14:textId="77777777" w:rsidR="00053560" w:rsidRPr="00053560" w:rsidRDefault="00053560" w:rsidP="00053560">
      <w:pPr>
        <w:jc w:val="both"/>
        <w:rPr>
          <w:rFonts w:ascii="Times New Roman" w:hAnsi="Times New Roman" w:cs="Times New Roman"/>
        </w:rPr>
      </w:pPr>
      <w:r w:rsidRPr="00053560">
        <w:rPr>
          <w:rFonts w:ascii="Times New Roman" w:hAnsi="Times New Roman" w:cs="Times New Roman"/>
        </w:rPr>
        <w:t xml:space="preserve">     </w:t>
      </w:r>
      <w:r w:rsidRPr="00053560">
        <w:rPr>
          <w:rFonts w:ascii="Times New Roman" w:hAnsi="Times New Roman" w:cs="Times New Roman"/>
          <w:b/>
          <w:bCs/>
        </w:rPr>
        <w:t>2.</w:t>
      </w:r>
      <w:r w:rsidRPr="00053560">
        <w:rPr>
          <w:rFonts w:ascii="Times New Roman" w:hAnsi="Times New Roman" w:cs="Times New Roman"/>
        </w:rPr>
        <w:t xml:space="preserve"> </w:t>
      </w:r>
      <w:r w:rsidRPr="00053560">
        <w:rPr>
          <w:rStyle w:val="l5def10"/>
          <w:rFonts w:ascii="Times New Roman" w:hAnsi="Times New Roman" w:cs="Times New Roman"/>
        </w:rPr>
        <w:t>Evaluarea performanţelor profesionale individuale:</w:t>
      </w:r>
      <w:r w:rsidRPr="00053560">
        <w:rPr>
          <w:rFonts w:ascii="Times New Roman" w:hAnsi="Times New Roman" w:cs="Times New Roman"/>
        </w:rPr>
        <w:t xml:space="preserve">  </w:t>
      </w:r>
    </w:p>
    <w:p w14:paraId="7000C0B7" w14:textId="77777777" w:rsidR="00053560" w:rsidRPr="00053560" w:rsidRDefault="00053560" w:rsidP="00053560">
      <w:pPr>
        <w:jc w:val="both"/>
        <w:rPr>
          <w:rFonts w:ascii="Times New Roman" w:hAnsi="Times New Roman" w:cs="Times New Roman"/>
          <w:color w:val="000000"/>
          <w:sz w:val="26"/>
          <w:szCs w:val="26"/>
        </w:rPr>
      </w:pPr>
      <w:r w:rsidRPr="00053560">
        <w:rPr>
          <w:rFonts w:ascii="Times New Roman" w:hAnsi="Times New Roman" w:cs="Times New Roman"/>
        </w:rPr>
        <w:t xml:space="preserve">     </w:t>
      </w:r>
      <w:r w:rsidRPr="00053560">
        <w:rPr>
          <w:rFonts w:ascii="Times New Roman" w:hAnsi="Times New Roman" w:cs="Times New Roman"/>
          <w:b/>
          <w:bCs/>
        </w:rPr>
        <w:t>a)</w:t>
      </w:r>
      <w:r w:rsidRPr="00053560">
        <w:rPr>
          <w:rFonts w:ascii="Times New Roman" w:hAnsi="Times New Roman" w:cs="Times New Roman"/>
        </w:rPr>
        <w:t xml:space="preserve"> </w:t>
      </w:r>
      <w:r w:rsidRPr="00053560">
        <w:rPr>
          <w:rStyle w:val="l5def11"/>
          <w:rFonts w:ascii="Times New Roman" w:hAnsi="Times New Roman" w:cs="Times New Roman"/>
        </w:rPr>
        <w:t>Evaluarea gradului de îndeplinire de către înaltul funcţionar public a obiectivelor</w:t>
      </w:r>
      <w:r w:rsidRPr="00053560">
        <w:rPr>
          <w:rFonts w:ascii="Times New Roman" w:hAnsi="Times New Roman" w:cs="Times New Roman"/>
        </w:rPr>
        <w:br/>
      </w:r>
      <w:r w:rsidRPr="00053560">
        <w:rPr>
          <w:rFonts w:ascii="Times New Roman" w:hAnsi="Times New Roman" w:cs="Times New Roman"/>
          <w:color w:val="000000"/>
          <w:sz w:val="26"/>
          <w:szCs w:val="26"/>
        </w:rPr>
        <w:br/>
        <w:t xml:space="preserve">  </w:t>
      </w:r>
    </w:p>
    <w:p w14:paraId="67EE293C" w14:textId="77777777" w:rsidR="00053560" w:rsidRPr="00053560" w:rsidRDefault="00053560" w:rsidP="00053560">
      <w:pPr>
        <w:jc w:val="both"/>
        <w:rPr>
          <w:rFonts w:ascii="Times New Roman" w:hAnsi="Times New Roman" w:cs="Times New Roman"/>
          <w:color w:val="000000"/>
          <w:sz w:val="26"/>
          <w:szCs w:val="26"/>
        </w:rPr>
      </w:pPr>
    </w:p>
    <w:tbl>
      <w:tblPr>
        <w:tblW w:w="8730" w:type="dxa"/>
        <w:jc w:val="center"/>
        <w:tblCellMar>
          <w:top w:w="15" w:type="dxa"/>
          <w:left w:w="15" w:type="dxa"/>
          <w:bottom w:w="15" w:type="dxa"/>
          <w:right w:w="15" w:type="dxa"/>
        </w:tblCellMar>
        <w:tblLook w:val="04A0" w:firstRow="1" w:lastRow="0" w:firstColumn="1" w:lastColumn="0" w:noHBand="0" w:noVBand="1"/>
      </w:tblPr>
      <w:tblGrid>
        <w:gridCol w:w="14"/>
        <w:gridCol w:w="454"/>
        <w:gridCol w:w="2163"/>
        <w:gridCol w:w="911"/>
        <w:gridCol w:w="911"/>
        <w:gridCol w:w="911"/>
        <w:gridCol w:w="911"/>
        <w:gridCol w:w="911"/>
        <w:gridCol w:w="1544"/>
      </w:tblGrid>
      <w:tr w:rsidR="00053560" w:rsidRPr="00053560" w14:paraId="51E8612D"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6B0CD45"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7BFAE2D"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4F89D395"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586CFCC"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4FDEA8B0"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BFA5137"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D0A6653"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3045298"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67E18641"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3FEB87B0"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AE4D4F6"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CAC48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E121E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Obiective operaţionale, termene-limită şi indicatori de performanţă</w:t>
            </w: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FDDF4EE"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Nota 1</w:t>
            </w: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0A24C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Nota 2</w:t>
            </w: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31C9B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Nota 3</w:t>
            </w: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14997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Nota 4</w:t>
            </w: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50739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Nota 5</w:t>
            </w: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6EA63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 în sprijinul notei acordate</w:t>
            </w:r>
          </w:p>
        </w:tc>
      </w:tr>
      <w:tr w:rsidR="00053560" w:rsidRPr="00053560" w14:paraId="4F2F8ABF"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9C14081"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D47F5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25E45B"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B62FEF"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599221"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47DF92"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F58A6E0"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06BA1E"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1EC319"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7C1F7B4E"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6DEA942E"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439DE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2</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0D5DB1"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D020AC"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824A5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6BB07F"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5EC264"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545065"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9CF2E9"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1B920E3F"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ECA550C"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2D94FD"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3</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B96967"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0D76C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935CE7"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560003B"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F5AA14"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8AA884"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6FB57C"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61C64C2F"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D394334"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D4043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4</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B1D7F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B7FF59"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CBA52A"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8C2011"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B6DD8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5E5EF7"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6DDD0F"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62B31FBE"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F6588B6"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3A553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5</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E48B3A"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BE2541"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A8321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9753FC"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7DAF09"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B0A07F"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09F2C4"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54611F5B"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CD5B45D"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74FC51"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6</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00B9E6"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E85372"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5D5FA4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F05D86"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40B9C5"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A23771B"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9D3E05"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70785AB7"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CFCC239"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B3C837"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7</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14D912"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D86162"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1C97E9"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FC9F09"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6DEA7E"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C9D5E3"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1F57CD"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303634CC"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43D1970"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05BA6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8</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CBC2C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FD08B7"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4430F1"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166CEF"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5DEF6F"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B72A4C"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DE8F8E"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585C493E"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2A94337A"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87A01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9</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158B36"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8A964B"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B4A8DD"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BF1C99"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FB8EC3A"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4B5453"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EEB32A" w14:textId="77777777" w:rsidR="00053560" w:rsidRPr="00053560" w:rsidRDefault="00053560" w:rsidP="00BF7193">
            <w:pPr>
              <w:jc w:val="center"/>
              <w:rPr>
                <w:rFonts w:ascii="Times New Roman" w:hAnsi="Times New Roman" w:cs="Times New Roman"/>
                <w:color w:val="000000"/>
                <w:sz w:val="17"/>
                <w:szCs w:val="17"/>
              </w:rPr>
            </w:pPr>
          </w:p>
        </w:tc>
      </w:tr>
      <w:tr w:rsidR="00053560" w:rsidRPr="00053560" w14:paraId="372B5B7B" w14:textId="77777777" w:rsidTr="00BF7193">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6772BA72" w14:textId="77777777" w:rsidR="00053560" w:rsidRPr="00053560" w:rsidRDefault="00053560" w:rsidP="00BF7193">
            <w:pPr>
              <w:jc w:val="both"/>
              <w:rPr>
                <w:rFonts w:ascii="Times New Roman" w:hAnsi="Times New Roman" w:cs="Times New Roman"/>
                <w:color w:val="000000"/>
                <w:sz w:val="17"/>
                <w:szCs w:val="17"/>
              </w:rPr>
            </w:pPr>
          </w:p>
        </w:tc>
        <w:tc>
          <w:tcPr>
            <w:tcW w:w="54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6788F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10</w:t>
            </w:r>
          </w:p>
        </w:tc>
        <w:tc>
          <w:tcPr>
            <w:tcW w:w="286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9FE7EF8"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59A0A5"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74CEC2"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2CA2C6"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6D458C" w14:textId="77777777" w:rsidR="00053560" w:rsidRPr="00053560" w:rsidRDefault="00053560" w:rsidP="00BF7193">
            <w:pPr>
              <w:jc w:val="center"/>
              <w:rPr>
                <w:rFonts w:ascii="Times New Roman" w:hAnsi="Times New Roman" w:cs="Times New Roman"/>
                <w:color w:val="000000"/>
                <w:sz w:val="17"/>
                <w:szCs w:val="17"/>
              </w:rPr>
            </w:pPr>
          </w:p>
        </w:tc>
        <w:tc>
          <w:tcPr>
            <w:tcW w:w="120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11C781" w14:textId="77777777" w:rsidR="00053560" w:rsidRPr="00053560" w:rsidRDefault="00053560" w:rsidP="00BF7193">
            <w:pPr>
              <w:jc w:val="center"/>
              <w:rPr>
                <w:rFonts w:ascii="Times New Roman" w:hAnsi="Times New Roman" w:cs="Times New Roman"/>
                <w:color w:val="000000"/>
                <w:sz w:val="17"/>
                <w:szCs w:val="17"/>
              </w:rPr>
            </w:pPr>
          </w:p>
        </w:tc>
        <w:tc>
          <w:tcPr>
            <w:tcW w:w="195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1F69D2" w14:textId="77777777" w:rsidR="00053560" w:rsidRPr="00053560" w:rsidRDefault="00053560" w:rsidP="00BF7193">
            <w:pPr>
              <w:jc w:val="center"/>
              <w:rPr>
                <w:rFonts w:ascii="Times New Roman" w:hAnsi="Times New Roman" w:cs="Times New Roman"/>
                <w:color w:val="000000"/>
                <w:sz w:val="17"/>
                <w:szCs w:val="17"/>
              </w:rPr>
            </w:pPr>
          </w:p>
        </w:tc>
      </w:tr>
    </w:tbl>
    <w:p w14:paraId="15614E62" w14:textId="77777777" w:rsidR="00053560" w:rsidRPr="00053560" w:rsidRDefault="00053560" w:rsidP="00053560">
      <w:pPr>
        <w:ind w:left="1080"/>
        <w:jc w:val="both"/>
        <w:rPr>
          <w:rFonts w:ascii="Times New Roman" w:hAnsi="Times New Roman" w:cs="Times New Roman"/>
          <w:color w:val="000000"/>
          <w:sz w:val="26"/>
          <w:szCs w:val="26"/>
        </w:rPr>
      </w:pPr>
    </w:p>
    <w:p w14:paraId="5108D121"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color w:val="000000"/>
        </w:rPr>
        <w:t xml:space="preserve">     </w:t>
      </w:r>
      <w:r w:rsidRPr="00053560">
        <w:rPr>
          <w:rFonts w:ascii="Times New Roman" w:hAnsi="Times New Roman" w:cs="Times New Roman"/>
          <w:b/>
          <w:bCs/>
        </w:rPr>
        <w:t>b)</w:t>
      </w:r>
      <w:r w:rsidRPr="00053560">
        <w:rPr>
          <w:rFonts w:ascii="Times New Roman" w:hAnsi="Times New Roman" w:cs="Times New Roman"/>
          <w:color w:val="000000"/>
        </w:rPr>
        <w:t xml:space="preserve"> </w:t>
      </w:r>
      <w:r w:rsidRPr="00053560">
        <w:rPr>
          <w:rStyle w:val="l5def12"/>
          <w:rFonts w:ascii="Times New Roman" w:hAnsi="Times New Roman" w:cs="Times New Roman"/>
        </w:rPr>
        <w:t>Evaluarea gradului de îndeplinire de către înaltul funcţionar public a criteriilor de performanţă</w:t>
      </w:r>
      <w:r w:rsidRPr="00053560">
        <w:rPr>
          <w:rFonts w:ascii="Times New Roman" w:hAnsi="Times New Roman" w:cs="Times New Roman"/>
          <w:color w:val="000000"/>
        </w:rPr>
        <w:br/>
      </w:r>
      <w:r w:rsidRPr="00053560">
        <w:rPr>
          <w:rFonts w:ascii="Times New Roman" w:hAnsi="Times New Roman" w:cs="Times New Roman"/>
          <w:color w:val="000000"/>
        </w:rPr>
        <w:br/>
        <w:t xml:space="preserve">  </w:t>
      </w:r>
    </w:p>
    <w:p w14:paraId="5A4BBC6C" w14:textId="77777777" w:rsidR="00053560" w:rsidRPr="00053560" w:rsidRDefault="00053560" w:rsidP="00053560">
      <w:pPr>
        <w:ind w:left="1080"/>
        <w:jc w:val="both"/>
        <w:rPr>
          <w:rFonts w:ascii="Times New Roman" w:hAnsi="Times New Roman" w:cs="Times New Roman"/>
          <w:color w:val="000000"/>
          <w:sz w:val="26"/>
          <w:szCs w:val="26"/>
        </w:rPr>
      </w:pPr>
    </w:p>
    <w:tbl>
      <w:tblPr>
        <w:tblW w:w="8685" w:type="dxa"/>
        <w:jc w:val="center"/>
        <w:tblCellMar>
          <w:top w:w="15" w:type="dxa"/>
          <w:left w:w="15" w:type="dxa"/>
          <w:bottom w:w="15" w:type="dxa"/>
          <w:right w:w="15" w:type="dxa"/>
        </w:tblCellMar>
        <w:tblLook w:val="04A0" w:firstRow="1" w:lastRow="0" w:firstColumn="1" w:lastColumn="0" w:noHBand="0" w:noVBand="1"/>
      </w:tblPr>
      <w:tblGrid>
        <w:gridCol w:w="14"/>
        <w:gridCol w:w="458"/>
        <w:gridCol w:w="5798"/>
        <w:gridCol w:w="835"/>
        <w:gridCol w:w="1580"/>
      </w:tblGrid>
      <w:tr w:rsidR="00053560" w:rsidRPr="00053560" w14:paraId="0D6C5C84"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688687B"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A1D0A14"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718817A"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22BE17C"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18764CC8"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4DB7DDBA"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125EEDA"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48CBD4"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Nr. crt.</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C06B6B"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Criteriu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E5B4D2"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Notă</w:t>
            </w: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56CB0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 în sprijinul notei acordate</w:t>
            </w:r>
          </w:p>
        </w:tc>
      </w:tr>
      <w:tr w:rsidR="00053560" w:rsidRPr="00053560" w14:paraId="0A0322EB"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21C21106"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D13CE9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BE99EFE"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Acţionează respectând interesele României în perspectivă, pe termen lung, precum şi priorităţile Guvernului.</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C856730"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4D49274" w14:textId="77777777" w:rsidR="00053560" w:rsidRPr="00053560" w:rsidRDefault="00053560" w:rsidP="00BF7193">
            <w:pPr>
              <w:rPr>
                <w:rFonts w:ascii="Times New Roman" w:hAnsi="Times New Roman" w:cs="Times New Roman"/>
                <w:color w:val="000000"/>
                <w:sz w:val="17"/>
                <w:szCs w:val="17"/>
              </w:rPr>
            </w:pPr>
          </w:p>
        </w:tc>
      </w:tr>
      <w:tr w:rsidR="00053560" w:rsidRPr="00053560" w14:paraId="2C7890F0"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55F3C62"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19C391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148129D"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Promovează valorile etice ale serviciului public, acţionează pentru prevenirea oricărui risc sau oricărei suspiciuni de corupţie, asigură încrederea publică în serviciul public printr-o conduită onestă, imparţială şi transparentă.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4FEB4ED"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A6FC229" w14:textId="77777777" w:rsidR="00053560" w:rsidRPr="00053560" w:rsidRDefault="00053560" w:rsidP="00BF7193">
            <w:pPr>
              <w:rPr>
                <w:rFonts w:ascii="Times New Roman" w:hAnsi="Times New Roman" w:cs="Times New Roman"/>
                <w:color w:val="000000"/>
                <w:sz w:val="17"/>
                <w:szCs w:val="17"/>
              </w:rPr>
            </w:pPr>
          </w:p>
        </w:tc>
      </w:tr>
      <w:tr w:rsidR="00053560" w:rsidRPr="00053560" w14:paraId="4B568A4F"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285D0C59"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4AF7EE9"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BA47C8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Respectă legea în planificarea şi gestionarea activităţilor şi resurselor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04AE0C6"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39DE492" w14:textId="77777777" w:rsidR="00053560" w:rsidRPr="00053560" w:rsidRDefault="00053560" w:rsidP="00BF7193">
            <w:pPr>
              <w:rPr>
                <w:rFonts w:ascii="Times New Roman" w:hAnsi="Times New Roman" w:cs="Times New Roman"/>
                <w:color w:val="000000"/>
                <w:sz w:val="17"/>
                <w:szCs w:val="17"/>
              </w:rPr>
            </w:pPr>
          </w:p>
        </w:tc>
      </w:tr>
      <w:tr w:rsidR="00053560" w:rsidRPr="00053560" w14:paraId="0E56C28B"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204C74C"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C5E9D35"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4C1B19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Motivează personalul din subordinea sa şi contribuie la dezvoltarea profesională a acestuia, pentru a atinge cel mai bun nivel de performanţă şi rezultate.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C829E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AFB862A" w14:textId="77777777" w:rsidR="00053560" w:rsidRPr="00053560" w:rsidRDefault="00053560" w:rsidP="00BF7193">
            <w:pPr>
              <w:rPr>
                <w:rFonts w:ascii="Times New Roman" w:hAnsi="Times New Roman" w:cs="Times New Roman"/>
                <w:color w:val="000000"/>
                <w:sz w:val="17"/>
                <w:szCs w:val="17"/>
              </w:rPr>
            </w:pPr>
          </w:p>
        </w:tc>
      </w:tr>
      <w:tr w:rsidR="00053560" w:rsidRPr="00053560" w14:paraId="632B7D71"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171F456"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BB756A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384A647"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Organizează propria activitate în domeniul său de responsabilitate, pentru a atinge standarde înalte de calitate, respectând termenele şi resursele alocate.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EBC8A2"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A7CDCB2" w14:textId="77777777" w:rsidR="00053560" w:rsidRPr="00053560" w:rsidRDefault="00053560" w:rsidP="00BF7193">
            <w:pPr>
              <w:rPr>
                <w:rFonts w:ascii="Times New Roman" w:hAnsi="Times New Roman" w:cs="Times New Roman"/>
                <w:color w:val="000000"/>
                <w:sz w:val="17"/>
                <w:szCs w:val="17"/>
              </w:rPr>
            </w:pPr>
          </w:p>
        </w:tc>
      </w:tr>
      <w:tr w:rsidR="00053560" w:rsidRPr="00053560" w14:paraId="22F49D66"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6783DA8"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DE2153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6</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553FDBA"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Monitorizează şi verifică progresele şi realizările înregistrate în domeniul său de responsabilitate.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23984E4"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3ABDAC5" w14:textId="77777777" w:rsidR="00053560" w:rsidRPr="00053560" w:rsidRDefault="00053560" w:rsidP="00BF7193">
            <w:pPr>
              <w:rPr>
                <w:rFonts w:ascii="Times New Roman" w:hAnsi="Times New Roman" w:cs="Times New Roman"/>
                <w:color w:val="000000"/>
                <w:sz w:val="17"/>
                <w:szCs w:val="17"/>
              </w:rPr>
            </w:pPr>
          </w:p>
        </w:tc>
      </w:tr>
      <w:tr w:rsidR="00053560" w:rsidRPr="00053560" w14:paraId="767C1064"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1D4716C4"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B412655"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7</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D686F83"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Elaborează şi evaluează opţiunile strategice şi în materie de politici publice, ţinând cont de impactul social, financiar, cultural şi asupra mediului pentru România, pe termen mediu.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A8AA5E4"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40B0999" w14:textId="77777777" w:rsidR="00053560" w:rsidRPr="00053560" w:rsidRDefault="00053560" w:rsidP="00BF7193">
            <w:pPr>
              <w:rPr>
                <w:rFonts w:ascii="Times New Roman" w:hAnsi="Times New Roman" w:cs="Times New Roman"/>
                <w:color w:val="000000"/>
                <w:sz w:val="17"/>
                <w:szCs w:val="17"/>
              </w:rPr>
            </w:pPr>
          </w:p>
        </w:tc>
      </w:tr>
      <w:tr w:rsidR="00053560" w:rsidRPr="00053560" w14:paraId="0E109E5A"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08DB60E"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78DF5F4"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8</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C21545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Ia decizii bazate pe expertiză şi cunoştinţe aprofundate şi îşi asumă responsabilitatea pentru aplicarea deciziilor.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5ACE750"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532EF3D" w14:textId="77777777" w:rsidR="00053560" w:rsidRPr="00053560" w:rsidRDefault="00053560" w:rsidP="00BF7193">
            <w:pPr>
              <w:rPr>
                <w:rFonts w:ascii="Times New Roman" w:hAnsi="Times New Roman" w:cs="Times New Roman"/>
                <w:color w:val="000000"/>
                <w:sz w:val="17"/>
                <w:szCs w:val="17"/>
              </w:rPr>
            </w:pPr>
          </w:p>
        </w:tc>
      </w:tr>
      <w:tr w:rsidR="00053560" w:rsidRPr="00053560" w14:paraId="477C08FB"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2E979619"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86607CA"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9</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D45878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Oferă consiliere superiorilor ierarhici, pe baza unei analize şi evaluări fundamentate a impactului propunerilor sale.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F6D3A4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C60C541" w14:textId="77777777" w:rsidR="00053560" w:rsidRPr="00053560" w:rsidRDefault="00053560" w:rsidP="00BF7193">
            <w:pPr>
              <w:rPr>
                <w:rFonts w:ascii="Times New Roman" w:hAnsi="Times New Roman" w:cs="Times New Roman"/>
                <w:color w:val="000000"/>
                <w:sz w:val="17"/>
                <w:szCs w:val="17"/>
              </w:rPr>
            </w:pPr>
          </w:p>
        </w:tc>
      </w:tr>
      <w:tr w:rsidR="00053560" w:rsidRPr="00053560" w14:paraId="11564AE8"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C717220"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73439E0"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10</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99D10C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fixează obiective care privesc dezvoltarea personală.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9998A4B"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25B3D94" w14:textId="77777777" w:rsidR="00053560" w:rsidRPr="00053560" w:rsidRDefault="00053560" w:rsidP="00BF7193">
            <w:pPr>
              <w:rPr>
                <w:rFonts w:ascii="Times New Roman" w:hAnsi="Times New Roman" w:cs="Times New Roman"/>
                <w:color w:val="000000"/>
                <w:sz w:val="17"/>
                <w:szCs w:val="17"/>
              </w:rPr>
            </w:pPr>
          </w:p>
        </w:tc>
      </w:tr>
      <w:tr w:rsidR="00053560" w:rsidRPr="00053560" w14:paraId="6AB62DAB"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6846E9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1935533"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11</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C383DC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Aplică experienţa proprie, precum şi cunoştinţele acumulate din experienţa altora, se bazează pe idei noi pentru îmbunătăţirea rezultatelor.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74A7A4C1"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E6884A9" w14:textId="77777777" w:rsidR="00053560" w:rsidRPr="00053560" w:rsidRDefault="00053560" w:rsidP="00BF7193">
            <w:pPr>
              <w:rPr>
                <w:rFonts w:ascii="Times New Roman" w:hAnsi="Times New Roman" w:cs="Times New Roman"/>
                <w:color w:val="000000"/>
                <w:sz w:val="17"/>
                <w:szCs w:val="17"/>
              </w:rPr>
            </w:pPr>
          </w:p>
        </w:tc>
      </w:tr>
      <w:tr w:rsidR="00053560" w:rsidRPr="00053560" w14:paraId="763DA0BE"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A02F700"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ECA9AD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12</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0DA2C36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Participă activ la dezvoltarea instituţională şi la implementarea de noi metode de lucru.</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8303BF0"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D782C06" w14:textId="77777777" w:rsidR="00053560" w:rsidRPr="00053560" w:rsidRDefault="00053560" w:rsidP="00BF7193">
            <w:pPr>
              <w:rPr>
                <w:rFonts w:ascii="Times New Roman" w:hAnsi="Times New Roman" w:cs="Times New Roman"/>
                <w:color w:val="000000"/>
                <w:sz w:val="17"/>
                <w:szCs w:val="17"/>
              </w:rPr>
            </w:pPr>
          </w:p>
        </w:tc>
      </w:tr>
      <w:tr w:rsidR="00053560" w:rsidRPr="00053560" w14:paraId="16F7EB41"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54C8C90"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4B94DBF"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13</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3E885A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Îşi asumă şi demonstrează responsabilitatea personală pentru producerea de rezultate în domeniul său de responsabilitate, este un exemplu personal de conduită profesională şi etică.</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A5B6B3F"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02E3018" w14:textId="77777777" w:rsidR="00053560" w:rsidRPr="00053560" w:rsidRDefault="00053560" w:rsidP="00BF7193">
            <w:pPr>
              <w:rPr>
                <w:rFonts w:ascii="Times New Roman" w:hAnsi="Times New Roman" w:cs="Times New Roman"/>
                <w:color w:val="000000"/>
                <w:sz w:val="17"/>
                <w:szCs w:val="17"/>
              </w:rPr>
            </w:pPr>
          </w:p>
        </w:tc>
      </w:tr>
      <w:tr w:rsidR="00053560" w:rsidRPr="00053560" w14:paraId="3FCE6A21"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008CA9F"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C51FD7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14</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6075B7EA"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Construieşte şi dezvoltă relaţii de încredere cu colegii şi personalul din subordinea sa, în vederea atingerii obiectivelor.</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F1D6540"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45C2088A" w14:textId="77777777" w:rsidR="00053560" w:rsidRPr="00053560" w:rsidRDefault="00053560" w:rsidP="00BF7193">
            <w:pPr>
              <w:rPr>
                <w:rFonts w:ascii="Times New Roman" w:hAnsi="Times New Roman" w:cs="Times New Roman"/>
                <w:color w:val="000000"/>
                <w:sz w:val="17"/>
                <w:szCs w:val="17"/>
              </w:rPr>
            </w:pPr>
          </w:p>
        </w:tc>
      </w:tr>
      <w:tr w:rsidR="00053560" w:rsidRPr="00053560" w14:paraId="3D4D0BB8" w14:textId="77777777" w:rsidTr="00BF7193">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6CCA3F37" w14:textId="77777777" w:rsidR="00053560" w:rsidRPr="00053560" w:rsidRDefault="00053560" w:rsidP="00BF7193">
            <w:pPr>
              <w:jc w:val="both"/>
              <w:rPr>
                <w:rFonts w:ascii="Times New Roman" w:hAnsi="Times New Roman" w:cs="Times New Roman"/>
                <w:color w:val="000000"/>
                <w:sz w:val="17"/>
                <w:szCs w:val="17"/>
              </w:rPr>
            </w:pPr>
          </w:p>
        </w:tc>
        <w:tc>
          <w:tcPr>
            <w:tcW w:w="52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25E808E8"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15</w:t>
            </w:r>
          </w:p>
        </w:tc>
        <w:tc>
          <w:tcPr>
            <w:tcW w:w="78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51AA83B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 xml:space="preserve">Comunică în mod </w:t>
            </w:r>
            <w:proofErr w:type="spellStart"/>
            <w:r w:rsidRPr="00053560">
              <w:rPr>
                <w:rFonts w:ascii="Times New Roman" w:hAnsi="Times New Roman" w:cs="Times New Roman"/>
                <w:color w:val="000000"/>
                <w:sz w:val="17"/>
                <w:szCs w:val="17"/>
              </w:rPr>
              <w:t>proactiv</w:t>
            </w:r>
            <w:proofErr w:type="spellEnd"/>
            <w:r w:rsidRPr="00053560">
              <w:rPr>
                <w:rFonts w:ascii="Times New Roman" w:hAnsi="Times New Roman" w:cs="Times New Roman"/>
                <w:color w:val="000000"/>
                <w:sz w:val="17"/>
                <w:szCs w:val="17"/>
              </w:rPr>
              <w:t xml:space="preserve"> cu factorii interesaţi şi experţi, pentru a asigura sprijinul în vederea elaborării şi implementării deciziilor în materie de politici publice.</w:t>
            </w:r>
          </w:p>
        </w:tc>
        <w:tc>
          <w:tcPr>
            <w:tcW w:w="102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158C2913" w14:textId="77777777" w:rsidR="00053560" w:rsidRPr="00053560" w:rsidRDefault="00053560" w:rsidP="00BF7193">
            <w:pPr>
              <w:rPr>
                <w:rFonts w:ascii="Times New Roman" w:hAnsi="Times New Roman" w:cs="Times New Roman"/>
                <w:color w:val="000000"/>
                <w:sz w:val="17"/>
                <w:szCs w:val="17"/>
              </w:rPr>
            </w:pPr>
          </w:p>
        </w:tc>
        <w:tc>
          <w:tcPr>
            <w:tcW w:w="19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hideMark/>
          </w:tcPr>
          <w:p w14:paraId="3D1081B7" w14:textId="77777777" w:rsidR="00053560" w:rsidRPr="00053560" w:rsidRDefault="00053560" w:rsidP="00BF7193">
            <w:pPr>
              <w:rPr>
                <w:rFonts w:ascii="Times New Roman" w:hAnsi="Times New Roman" w:cs="Times New Roman"/>
                <w:color w:val="000000"/>
                <w:sz w:val="17"/>
                <w:szCs w:val="17"/>
              </w:rPr>
            </w:pPr>
          </w:p>
        </w:tc>
      </w:tr>
    </w:tbl>
    <w:p w14:paraId="4FC75B33" w14:textId="77777777" w:rsidR="00053560" w:rsidRPr="00053560" w:rsidRDefault="00053560" w:rsidP="00053560">
      <w:pPr>
        <w:ind w:left="1080"/>
        <w:jc w:val="both"/>
        <w:rPr>
          <w:rFonts w:ascii="Times New Roman" w:hAnsi="Times New Roman" w:cs="Times New Roman"/>
          <w:color w:val="000000"/>
          <w:sz w:val="26"/>
          <w:szCs w:val="26"/>
        </w:rPr>
      </w:pPr>
    </w:p>
    <w:p w14:paraId="31F64C55" w14:textId="24C695AF" w:rsidR="00053560" w:rsidRPr="00053560" w:rsidRDefault="00053560" w:rsidP="00053560">
      <w:pPr>
        <w:rPr>
          <w:rFonts w:ascii="Times New Roman" w:hAnsi="Times New Roman" w:cs="Times New Roman"/>
          <w:color w:val="000000"/>
          <w:sz w:val="26"/>
          <w:szCs w:val="26"/>
        </w:rPr>
      </w:pPr>
      <w:r w:rsidRPr="00053560">
        <w:rPr>
          <w:rFonts w:ascii="Times New Roman" w:hAnsi="Times New Roman" w:cs="Times New Roman"/>
          <w:b/>
          <w:bCs/>
        </w:rPr>
        <w:t>c)</w:t>
      </w:r>
      <w:r w:rsidRPr="00053560">
        <w:rPr>
          <w:rFonts w:ascii="Times New Roman" w:hAnsi="Times New Roman" w:cs="Times New Roman"/>
          <w:color w:val="000000"/>
          <w:sz w:val="26"/>
          <w:szCs w:val="26"/>
        </w:rPr>
        <w:t xml:space="preserve"> </w:t>
      </w:r>
      <w:r w:rsidRPr="00053560">
        <w:rPr>
          <w:rStyle w:val="l5def13"/>
          <w:rFonts w:ascii="Times New Roman" w:hAnsi="Times New Roman" w:cs="Times New Roman"/>
        </w:rPr>
        <w:t>Nota finală:</w:t>
      </w:r>
      <w:r w:rsidRPr="00053560">
        <w:rPr>
          <w:rFonts w:ascii="Times New Roman" w:hAnsi="Times New Roman" w:cs="Times New Roman"/>
          <w:color w:val="000000"/>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964"/>
        <w:gridCol w:w="6611"/>
      </w:tblGrid>
      <w:tr w:rsidR="00053560" w:rsidRPr="00053560" w14:paraId="141FAA9A"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0DB2169"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019D8C65"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100BE61D" w14:textId="77777777" w:rsidTr="00BF7193">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1DE09A5C"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8E742E" w14:textId="77777777" w:rsidR="00053560" w:rsidRPr="00053560" w:rsidRDefault="00053560" w:rsidP="00BF7193">
            <w:pPr>
              <w:jc w:val="both"/>
              <w:rPr>
                <w:rFonts w:ascii="Times New Roman" w:hAnsi="Times New Roman" w:cs="Times New Roman"/>
                <w:color w:val="000000"/>
                <w:sz w:val="17"/>
                <w:szCs w:val="17"/>
              </w:rPr>
            </w:pPr>
          </w:p>
        </w:tc>
      </w:tr>
    </w:tbl>
    <w:p w14:paraId="338796CA" w14:textId="77777777" w:rsidR="00053560" w:rsidRPr="00053560" w:rsidRDefault="00053560" w:rsidP="00053560">
      <w:pPr>
        <w:jc w:val="both"/>
        <w:rPr>
          <w:rFonts w:ascii="Times New Roman" w:hAnsi="Times New Roman" w:cs="Times New Roman"/>
          <w:color w:val="000000"/>
          <w:sz w:val="26"/>
          <w:szCs w:val="26"/>
        </w:rPr>
      </w:pPr>
    </w:p>
    <w:p w14:paraId="73B09C52" w14:textId="77777777" w:rsidR="00053560" w:rsidRPr="00053560" w:rsidRDefault="00053560" w:rsidP="00053560">
      <w:pPr>
        <w:jc w:val="both"/>
        <w:rPr>
          <w:rFonts w:ascii="Times New Roman" w:hAnsi="Times New Roman" w:cs="Times New Roman"/>
          <w:color w:val="000000"/>
        </w:rPr>
      </w:pPr>
      <w:r w:rsidRPr="00053560">
        <w:rPr>
          <w:rFonts w:ascii="Times New Roman" w:hAnsi="Times New Roman" w:cs="Times New Roman"/>
          <w:b/>
          <w:bCs/>
        </w:rPr>
        <w:t>3.</w:t>
      </w:r>
      <w:r w:rsidRPr="00053560">
        <w:rPr>
          <w:rFonts w:ascii="Times New Roman" w:hAnsi="Times New Roman" w:cs="Times New Roman"/>
          <w:color w:val="000000"/>
        </w:rPr>
        <w:t xml:space="preserve"> </w:t>
      </w:r>
      <w:r w:rsidRPr="00053560">
        <w:rPr>
          <w:rStyle w:val="l5def14"/>
          <w:rFonts w:ascii="Times New Roman" w:hAnsi="Times New Roman" w:cs="Times New Roman"/>
        </w:rPr>
        <w:t>Alte observaţii:</w:t>
      </w:r>
      <w:r w:rsidRPr="00053560">
        <w:rPr>
          <w:rFonts w:ascii="Times New Roman" w:hAnsi="Times New Roman" w:cs="Times New Roman"/>
          <w:color w:val="000000"/>
        </w:rPr>
        <w:t xml:space="preserve">  </w:t>
      </w:r>
    </w:p>
    <w:p w14:paraId="5969E6EE" w14:textId="77777777" w:rsidR="00053560" w:rsidRPr="00053560" w:rsidRDefault="00053560" w:rsidP="00053560">
      <w:pPr>
        <w:jc w:val="both"/>
        <w:rPr>
          <w:rFonts w:ascii="Times New Roman" w:hAnsi="Times New Roman" w:cs="Times New Roman"/>
          <w:color w:val="000000"/>
        </w:rPr>
      </w:pPr>
      <w:r w:rsidRPr="00053560">
        <w:rPr>
          <w:rStyle w:val="l5def15"/>
          <w:rFonts w:ascii="Times New Roman" w:hAnsi="Times New Roman" w:cs="Times New Roman"/>
        </w:rPr>
        <w:t>Propuneri de cursuri/programe de perfecţionare profesională:</w:t>
      </w:r>
      <w:r w:rsidRPr="00053560">
        <w:rPr>
          <w:rFonts w:ascii="Times New Roman" w:hAnsi="Times New Roman" w:cs="Times New Roman"/>
          <w:color w:val="000000"/>
        </w:rPr>
        <w:t xml:space="preserve">  </w:t>
      </w:r>
    </w:p>
    <w:p w14:paraId="4ECD1D17" w14:textId="77777777" w:rsidR="00053560" w:rsidRPr="00053560" w:rsidRDefault="00053560" w:rsidP="00053560">
      <w:pPr>
        <w:jc w:val="both"/>
        <w:rPr>
          <w:rFonts w:ascii="Times New Roman" w:hAnsi="Times New Roman" w:cs="Times New Roman"/>
          <w:color w:val="000000"/>
        </w:rPr>
      </w:pPr>
      <w:r w:rsidRPr="00053560">
        <w:rPr>
          <w:rStyle w:val="l5def16"/>
          <w:rFonts w:ascii="Times New Roman" w:hAnsi="Times New Roman" w:cs="Times New Roman"/>
        </w:rPr>
        <w:t>Observaţii suplimentare ale comisiei de evaluare:</w:t>
      </w:r>
      <w:r w:rsidRPr="00053560">
        <w:rPr>
          <w:rFonts w:ascii="Times New Roman" w:hAnsi="Times New Roman" w:cs="Times New Roman"/>
          <w:color w:val="000000"/>
        </w:rPr>
        <w:br/>
      </w:r>
      <w:r w:rsidRPr="00053560">
        <w:rPr>
          <w:rFonts w:ascii="Times New Roman" w:hAnsi="Times New Roman" w:cs="Times New Roman"/>
          <w:color w:val="000000"/>
        </w:rPr>
        <w:br/>
        <w:t xml:space="preserve">  </w:t>
      </w:r>
    </w:p>
    <w:p w14:paraId="2DE1D306" w14:textId="77777777" w:rsidR="00053560" w:rsidRPr="00053560" w:rsidRDefault="00053560" w:rsidP="00053560">
      <w:pPr>
        <w:jc w:val="both"/>
        <w:rPr>
          <w:rFonts w:ascii="Times New Roman" w:hAnsi="Times New Roman" w:cs="Times New Roman"/>
          <w:color w:val="000000"/>
          <w:sz w:val="26"/>
          <w:szCs w:val="26"/>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8"/>
        <w:gridCol w:w="587"/>
        <w:gridCol w:w="6980"/>
      </w:tblGrid>
      <w:tr w:rsidR="00053560" w:rsidRPr="00053560" w14:paraId="218214D2"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B695496"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22DEDC4E"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5AB65FB2"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3ED000BC" w14:textId="77777777" w:rsidTr="00BF7193">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16657803"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nil"/>
              <w:left w:val="nil"/>
              <w:bottom w:val="nil"/>
              <w:right w:val="nil"/>
            </w:tcBorders>
            <w:tcMar>
              <w:top w:w="0" w:type="dxa"/>
              <w:left w:w="45" w:type="dxa"/>
              <w:bottom w:w="0" w:type="dxa"/>
              <w:right w:w="45" w:type="dxa"/>
            </w:tcMar>
            <w:hideMark/>
          </w:tcPr>
          <w:p w14:paraId="4DB9B5A6"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Data:</w:t>
            </w:r>
          </w:p>
        </w:tc>
        <w:tc>
          <w:tcPr>
            <w:tcW w:w="0" w:type="auto"/>
            <w:tcBorders>
              <w:top w:val="nil"/>
              <w:left w:val="nil"/>
              <w:bottom w:val="nil"/>
              <w:right w:val="nil"/>
            </w:tcBorders>
            <w:tcMar>
              <w:top w:w="0" w:type="dxa"/>
              <w:left w:w="45" w:type="dxa"/>
              <w:bottom w:w="0" w:type="dxa"/>
              <w:right w:w="45" w:type="dxa"/>
            </w:tcMar>
            <w:hideMark/>
          </w:tcPr>
          <w:p w14:paraId="687A81BC" w14:textId="77777777" w:rsidR="00053560" w:rsidRPr="00053560" w:rsidRDefault="00053560" w:rsidP="00BF7193">
            <w:pPr>
              <w:jc w:val="center"/>
              <w:rPr>
                <w:rFonts w:ascii="Times New Roman" w:hAnsi="Times New Roman" w:cs="Times New Roman"/>
                <w:color w:val="000000"/>
                <w:sz w:val="17"/>
                <w:szCs w:val="17"/>
              </w:rPr>
            </w:pPr>
            <w:r w:rsidRPr="00053560">
              <w:rPr>
                <w:rFonts w:ascii="Times New Roman" w:hAnsi="Times New Roman" w:cs="Times New Roman"/>
                <w:color w:val="000000"/>
                <w:sz w:val="17"/>
                <w:szCs w:val="17"/>
              </w:rPr>
              <w:t xml:space="preserve">                                                      Semnăturile membrilor comisiei de evaluare:</w:t>
            </w:r>
          </w:p>
        </w:tc>
      </w:tr>
    </w:tbl>
    <w:p w14:paraId="4CB8F44D" w14:textId="77777777" w:rsidR="00053560" w:rsidRPr="00053560" w:rsidRDefault="00053560" w:rsidP="00053560">
      <w:pPr>
        <w:tabs>
          <w:tab w:val="left" w:pos="1276"/>
        </w:tabs>
        <w:spacing w:line="276" w:lineRule="auto"/>
        <w:ind w:left="1080"/>
        <w:jc w:val="both"/>
        <w:rPr>
          <w:rFonts w:ascii="Times New Roman" w:hAnsi="Times New Roman" w:cs="Times New Roman"/>
        </w:rPr>
      </w:pPr>
    </w:p>
    <w:p w14:paraId="6E811D2A" w14:textId="77777777" w:rsidR="00053560" w:rsidRPr="00053560" w:rsidRDefault="00053560" w:rsidP="00053560">
      <w:pPr>
        <w:tabs>
          <w:tab w:val="left" w:pos="1276"/>
        </w:tabs>
        <w:spacing w:line="276" w:lineRule="auto"/>
        <w:jc w:val="both"/>
        <w:rPr>
          <w:rFonts w:ascii="Times New Roman" w:hAnsi="Times New Roman" w:cs="Times New Roman"/>
        </w:rPr>
      </w:pPr>
    </w:p>
    <w:p w14:paraId="29350C53" w14:textId="77777777" w:rsidR="00053560" w:rsidRPr="00053560" w:rsidRDefault="00053560" w:rsidP="00053560">
      <w:pPr>
        <w:tabs>
          <w:tab w:val="left" w:pos="1276"/>
        </w:tabs>
        <w:spacing w:line="276" w:lineRule="auto"/>
        <w:jc w:val="both"/>
        <w:rPr>
          <w:rFonts w:ascii="Times New Roman" w:hAnsi="Times New Roman" w:cs="Times New Roman"/>
        </w:rPr>
      </w:pPr>
    </w:p>
    <w:p w14:paraId="73268D90" w14:textId="77777777" w:rsidR="00053560" w:rsidRPr="00053560" w:rsidRDefault="00053560" w:rsidP="00053560">
      <w:pPr>
        <w:numPr>
          <w:ilvl w:val="0"/>
          <w:numId w:val="36"/>
        </w:numPr>
        <w:tabs>
          <w:tab w:val="left" w:pos="1134"/>
        </w:tabs>
        <w:spacing w:line="240" w:lineRule="auto"/>
        <w:ind w:left="0" w:firstLine="709"/>
        <w:jc w:val="both"/>
        <w:rPr>
          <w:rFonts w:ascii="Times New Roman" w:hAnsi="Times New Roman" w:cs="Times New Roman"/>
        </w:rPr>
      </w:pPr>
      <w:r w:rsidRPr="00053560">
        <w:rPr>
          <w:rFonts w:ascii="Times New Roman" w:hAnsi="Times New Roman" w:cs="Times New Roman"/>
        </w:rPr>
        <w:t>La anexa nr. 6 din Ordonanța de urgență nr. 57/2019, cu modificările și completările ulterioare, după articolul 28 se introduce un nou articol, art. 28</w:t>
      </w:r>
      <w:r w:rsidRPr="00053560">
        <w:rPr>
          <w:rFonts w:ascii="Times New Roman" w:hAnsi="Times New Roman" w:cs="Times New Roman"/>
          <w:vertAlign w:val="superscript"/>
        </w:rPr>
        <w:t>1</w:t>
      </w:r>
      <w:r w:rsidRPr="00053560">
        <w:rPr>
          <w:rFonts w:ascii="Times New Roman" w:hAnsi="Times New Roman" w:cs="Times New Roman"/>
        </w:rPr>
        <w:t xml:space="preserve"> care va avea următorul cuprins:</w:t>
      </w:r>
    </w:p>
    <w:p w14:paraId="2911BD1B" w14:textId="77777777" w:rsidR="00053560" w:rsidRPr="00053560" w:rsidRDefault="00053560" w:rsidP="00053560">
      <w:pPr>
        <w:tabs>
          <w:tab w:val="left" w:pos="1134"/>
        </w:tabs>
        <w:ind w:left="709"/>
        <w:jc w:val="both"/>
        <w:rPr>
          <w:rFonts w:ascii="Times New Roman" w:hAnsi="Times New Roman" w:cs="Times New Roman"/>
        </w:rPr>
      </w:pPr>
      <w:r w:rsidRPr="00053560">
        <w:rPr>
          <w:rFonts w:ascii="Times New Roman" w:hAnsi="Times New Roman" w:cs="Times New Roman"/>
        </w:rPr>
        <w:t>„Art. 28</w:t>
      </w:r>
      <w:r w:rsidRPr="00053560">
        <w:rPr>
          <w:rFonts w:ascii="Times New Roman" w:hAnsi="Times New Roman" w:cs="Times New Roman"/>
          <w:vertAlign w:val="superscript"/>
        </w:rPr>
        <w:t>1</w:t>
      </w:r>
      <w:r w:rsidRPr="00053560">
        <w:rPr>
          <w:rFonts w:ascii="Times New Roman" w:hAnsi="Times New Roman" w:cs="Times New Roman"/>
        </w:rPr>
        <w:t xml:space="preserve"> - Documentele-standard/Formularele utilizate în cadrul procedurilor de evaluare a performanțelor profesionale individuale ale funcționarilor publici debutanți sunt următoarele:</w:t>
      </w:r>
    </w:p>
    <w:p w14:paraId="28908EF3" w14:textId="77777777" w:rsidR="00053560" w:rsidRPr="00053560" w:rsidRDefault="00053560" w:rsidP="00053560">
      <w:pPr>
        <w:numPr>
          <w:ilvl w:val="0"/>
          <w:numId w:val="37"/>
        </w:numPr>
        <w:tabs>
          <w:tab w:val="left" w:pos="1134"/>
        </w:tabs>
        <w:spacing w:line="240" w:lineRule="auto"/>
        <w:ind w:left="709" w:firstLine="0"/>
        <w:jc w:val="both"/>
        <w:rPr>
          <w:rFonts w:ascii="Times New Roman" w:hAnsi="Times New Roman" w:cs="Times New Roman"/>
        </w:rPr>
      </w:pPr>
      <w:r w:rsidRPr="00053560">
        <w:rPr>
          <w:rFonts w:ascii="Times New Roman" w:hAnsi="Times New Roman" w:cs="Times New Roman"/>
        </w:rPr>
        <w:t>Raportul de evaluare a perioadei de stagiu al funcţionarului public debutant conform pct. I;</w:t>
      </w:r>
    </w:p>
    <w:p w14:paraId="4CC8C775" w14:textId="77777777" w:rsidR="00053560" w:rsidRPr="00053560" w:rsidRDefault="00053560" w:rsidP="00053560">
      <w:pPr>
        <w:numPr>
          <w:ilvl w:val="0"/>
          <w:numId w:val="37"/>
        </w:numPr>
        <w:tabs>
          <w:tab w:val="left" w:pos="1276"/>
        </w:tabs>
        <w:spacing w:line="276" w:lineRule="auto"/>
        <w:jc w:val="both"/>
        <w:rPr>
          <w:rStyle w:val="l5def1"/>
          <w:rFonts w:ascii="Times New Roman" w:hAnsi="Times New Roman" w:cs="Times New Roman"/>
        </w:rPr>
      </w:pPr>
      <w:r w:rsidRPr="00053560">
        <w:rPr>
          <w:rFonts w:ascii="Times New Roman" w:hAnsi="Times New Roman" w:cs="Times New Roman"/>
        </w:rPr>
        <w:t xml:space="preserve">Raportul de stagiu al funcţionarului public debutant, </w:t>
      </w:r>
      <w:r w:rsidRPr="00053560">
        <w:rPr>
          <w:rStyle w:val="l5def1"/>
          <w:rFonts w:ascii="Times New Roman" w:hAnsi="Times New Roman" w:cs="Times New Roman"/>
        </w:rPr>
        <w:t>conform pct. II;</w:t>
      </w:r>
    </w:p>
    <w:p w14:paraId="4D98C2C6" w14:textId="77777777" w:rsidR="00053560" w:rsidRPr="00053560" w:rsidRDefault="00053560" w:rsidP="00053560">
      <w:pPr>
        <w:numPr>
          <w:ilvl w:val="0"/>
          <w:numId w:val="37"/>
        </w:numPr>
        <w:tabs>
          <w:tab w:val="left" w:pos="1276"/>
        </w:tabs>
        <w:spacing w:line="276" w:lineRule="auto"/>
        <w:jc w:val="both"/>
        <w:rPr>
          <w:rStyle w:val="l5def1"/>
          <w:rFonts w:ascii="Times New Roman" w:hAnsi="Times New Roman" w:cs="Times New Roman"/>
        </w:rPr>
      </w:pPr>
      <w:r w:rsidRPr="00053560">
        <w:rPr>
          <w:rStyle w:val="l5def1"/>
          <w:rFonts w:ascii="Times New Roman" w:hAnsi="Times New Roman" w:cs="Times New Roman"/>
        </w:rPr>
        <w:t>Referatul îndrumătorului, conform pct. III.”</w:t>
      </w:r>
    </w:p>
    <w:p w14:paraId="7874F5A6" w14:textId="77777777" w:rsidR="00053560" w:rsidRPr="00053560" w:rsidRDefault="00053560" w:rsidP="00053560">
      <w:pPr>
        <w:tabs>
          <w:tab w:val="left" w:pos="1276"/>
        </w:tabs>
        <w:spacing w:line="276" w:lineRule="auto"/>
        <w:ind w:left="1069"/>
        <w:jc w:val="both"/>
        <w:rPr>
          <w:rStyle w:val="l5def1"/>
          <w:rFonts w:ascii="Times New Roman" w:hAnsi="Times New Roman" w:cs="Times New Roman"/>
          <w:color w:val="FF0000"/>
        </w:rPr>
      </w:pPr>
    </w:p>
    <w:p w14:paraId="3A00EBB3" w14:textId="77777777" w:rsidR="00053560" w:rsidRPr="00053560" w:rsidRDefault="00053560" w:rsidP="00053560">
      <w:pPr>
        <w:tabs>
          <w:tab w:val="left" w:pos="1276"/>
        </w:tabs>
        <w:spacing w:line="276" w:lineRule="auto"/>
        <w:ind w:left="1069"/>
        <w:jc w:val="both"/>
        <w:rPr>
          <w:rStyle w:val="l5def1"/>
          <w:rFonts w:ascii="Times New Roman" w:hAnsi="Times New Roman" w:cs="Times New Roman"/>
          <w:color w:val="FF0000"/>
        </w:rPr>
      </w:pPr>
    </w:p>
    <w:p w14:paraId="505EF862" w14:textId="77777777" w:rsidR="00053560" w:rsidRPr="00053560" w:rsidRDefault="00053560" w:rsidP="00053560">
      <w:pPr>
        <w:numPr>
          <w:ilvl w:val="0"/>
          <w:numId w:val="39"/>
        </w:numPr>
        <w:tabs>
          <w:tab w:val="left" w:pos="284"/>
        </w:tabs>
        <w:spacing w:line="240" w:lineRule="auto"/>
        <w:ind w:left="0" w:firstLine="709"/>
        <w:rPr>
          <w:rStyle w:val="l5def1"/>
          <w:rFonts w:ascii="Times New Roman" w:hAnsi="Times New Roman" w:cs="Times New Roman"/>
          <w:b/>
        </w:rPr>
      </w:pPr>
      <w:r w:rsidRPr="00053560">
        <w:rPr>
          <w:rStyle w:val="l5def1"/>
          <w:rFonts w:ascii="Times New Roman" w:hAnsi="Times New Roman" w:cs="Times New Roman"/>
        </w:rPr>
        <w:t>Formular standard pentru Raportul de evaluare a</w:t>
      </w:r>
      <w:r w:rsidRPr="00053560">
        <w:rPr>
          <w:rStyle w:val="l5def1"/>
          <w:rFonts w:ascii="Times New Roman" w:hAnsi="Times New Roman" w:cs="Times New Roman"/>
          <w:b/>
        </w:rPr>
        <w:t xml:space="preserve"> </w:t>
      </w:r>
      <w:r w:rsidRPr="00053560">
        <w:rPr>
          <w:rStyle w:val="l5def1"/>
          <w:rFonts w:ascii="Times New Roman" w:hAnsi="Times New Roman" w:cs="Times New Roman"/>
        </w:rPr>
        <w:t>perioadei de stagiu al funcţionarului public debutant</w:t>
      </w:r>
      <w:r w:rsidRPr="00053560">
        <w:rPr>
          <w:rFonts w:ascii="Times New Roman" w:hAnsi="Times New Roman" w:cs="Times New Roman"/>
          <w:color w:val="000000"/>
        </w:rPr>
        <w:br/>
      </w:r>
    </w:p>
    <w:p w14:paraId="666BB6F1" w14:textId="77777777" w:rsidR="00053560" w:rsidRPr="00053560" w:rsidRDefault="00053560" w:rsidP="00053560">
      <w:pPr>
        <w:ind w:left="1080"/>
        <w:rPr>
          <w:rFonts w:ascii="Times New Roman" w:hAnsi="Times New Roman" w:cs="Times New Roman"/>
          <w:b/>
          <w:color w:val="000000"/>
        </w:rPr>
      </w:pPr>
      <w:r w:rsidRPr="00053560">
        <w:rPr>
          <w:rStyle w:val="l5def1"/>
          <w:rFonts w:ascii="Times New Roman" w:hAnsi="Times New Roman" w:cs="Times New Roman"/>
          <w:b/>
        </w:rPr>
        <w:t xml:space="preserve">                               RAPORTUL DE EVALUARE  </w:t>
      </w:r>
      <w:r w:rsidRPr="00053560">
        <w:rPr>
          <w:rFonts w:ascii="Times New Roman" w:hAnsi="Times New Roman" w:cs="Times New Roman"/>
          <w:b/>
          <w:color w:val="000000"/>
        </w:rPr>
        <w:br/>
      </w:r>
    </w:p>
    <w:tbl>
      <w:tblPr>
        <w:tblW w:w="10575" w:type="dxa"/>
        <w:jc w:val="center"/>
        <w:tblCellMar>
          <w:top w:w="15" w:type="dxa"/>
          <w:left w:w="15" w:type="dxa"/>
          <w:bottom w:w="15" w:type="dxa"/>
          <w:right w:w="15" w:type="dxa"/>
        </w:tblCellMar>
        <w:tblLook w:val="04A0" w:firstRow="1" w:lastRow="0" w:firstColumn="1" w:lastColumn="0" w:noHBand="0" w:noVBand="1"/>
      </w:tblPr>
      <w:tblGrid>
        <w:gridCol w:w="14"/>
        <w:gridCol w:w="9481"/>
        <w:gridCol w:w="1080"/>
      </w:tblGrid>
      <w:tr w:rsidR="00053560" w:rsidRPr="00053560" w14:paraId="791905ED"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4D56389B"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FC67237"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7B1894FF"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613EC192"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00548B6"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75C3527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Autoritatea sau instituţia publică: . . . . . . . . . .</w:t>
            </w:r>
          </w:p>
        </w:tc>
      </w:tr>
      <w:tr w:rsidR="00053560" w:rsidRPr="00053560" w14:paraId="44583C28" w14:textId="77777777" w:rsidTr="00BF7193">
        <w:trPr>
          <w:trHeight w:val="1185"/>
          <w:jc w:val="center"/>
        </w:trPr>
        <w:tc>
          <w:tcPr>
            <w:tcW w:w="0" w:type="auto"/>
            <w:tcBorders>
              <w:top w:val="nil"/>
              <w:left w:val="nil"/>
              <w:bottom w:val="nil"/>
              <w:right w:val="nil"/>
            </w:tcBorders>
            <w:tcMar>
              <w:top w:w="0" w:type="dxa"/>
              <w:left w:w="0" w:type="dxa"/>
              <w:bottom w:w="0" w:type="dxa"/>
              <w:right w:w="0" w:type="dxa"/>
            </w:tcMar>
            <w:vAlign w:val="center"/>
            <w:hideMark/>
          </w:tcPr>
          <w:p w14:paraId="3F94D615"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4BE5A783"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Numele şi prenumele funcţionarului public debutant . . . . . . . . . .</w:t>
            </w:r>
            <w:r w:rsidRPr="00053560">
              <w:rPr>
                <w:rFonts w:ascii="Times New Roman" w:hAnsi="Times New Roman" w:cs="Times New Roman"/>
                <w:color w:val="000000"/>
                <w:sz w:val="17"/>
                <w:szCs w:val="17"/>
              </w:rPr>
              <w:br/>
              <w:t>Funcţia publică . . . . . . . . . .</w:t>
            </w:r>
            <w:r w:rsidRPr="00053560">
              <w:rPr>
                <w:rFonts w:ascii="Times New Roman" w:hAnsi="Times New Roman" w:cs="Times New Roman"/>
                <w:color w:val="000000"/>
                <w:sz w:val="17"/>
                <w:szCs w:val="17"/>
              </w:rPr>
              <w:br/>
              <w:t>Compartimentul . . . . . . . . . .</w:t>
            </w:r>
            <w:r w:rsidRPr="00053560">
              <w:rPr>
                <w:rFonts w:ascii="Times New Roman" w:hAnsi="Times New Roman" w:cs="Times New Roman"/>
                <w:color w:val="000000"/>
                <w:sz w:val="17"/>
                <w:szCs w:val="17"/>
              </w:rPr>
              <w:br/>
              <w:t>Perioada de stagiu: de la . . . . . . . . . . la . . . . . . . . . .</w:t>
            </w:r>
            <w:r w:rsidRPr="00053560">
              <w:rPr>
                <w:rFonts w:ascii="Times New Roman" w:hAnsi="Times New Roman" w:cs="Times New Roman"/>
                <w:color w:val="000000"/>
                <w:sz w:val="17"/>
                <w:szCs w:val="17"/>
              </w:rPr>
              <w:br/>
              <w:t>Data evaluării . . . . . . . . . .</w:t>
            </w:r>
          </w:p>
        </w:tc>
      </w:tr>
      <w:tr w:rsidR="00053560" w:rsidRPr="00053560" w14:paraId="3AB5E983"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808B622"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3FE38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Criterii de evaluare pentru funcţionarii publici debutanţi clasa 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B08C68E"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Punctajul obţinut</w:t>
            </w:r>
          </w:p>
        </w:tc>
      </w:tr>
      <w:tr w:rsidR="00053560" w:rsidRPr="00053560" w14:paraId="1164F0D9"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FCC1BB5"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44FD5C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1. Gradul de cunoaştere a reglementărilor specifice domeniului de activitate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C92A3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1. . . . . . . . . . .</w:t>
            </w:r>
          </w:p>
        </w:tc>
      </w:tr>
      <w:tr w:rsidR="00053560" w:rsidRPr="00053560" w14:paraId="283B7D42"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68787425"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00C9BE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2. Gradul de cunoaştere a specificului şi a principiilor care guvernează administraţia publică şi a raporturilor administrative din cadrul autorităţii sau instituţiei publice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C720A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2. . . . . . . . . . .</w:t>
            </w:r>
          </w:p>
        </w:tc>
      </w:tr>
      <w:tr w:rsidR="00053560" w:rsidRPr="00053560" w14:paraId="3CCEAE1B"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0D410C5F"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843F4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3. Capacitatea de îndeplinire a atribuţiilor</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7B509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3. . . . . . . . . . .</w:t>
            </w:r>
          </w:p>
        </w:tc>
      </w:tr>
      <w:tr w:rsidR="00053560" w:rsidRPr="00053560" w14:paraId="6C2569B1"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FFA1D12"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93A1E86"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4. Gradul de adaptabilitate şi flexibilitate în îndeplinirea atribuţiilor</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B1AC2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4. . . . . . . . . . .</w:t>
            </w:r>
          </w:p>
        </w:tc>
      </w:tr>
      <w:tr w:rsidR="00053560" w:rsidRPr="00053560" w14:paraId="3FB63537"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7254A73B"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A06D0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5. Aptitudinea de a distinge corect între caracteristicile diverselor opţiuni în îndeplinirea atribuţiilor de serviciu şi de a identifica cea mai bună variantă de acţiune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849E36"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5. . . . . . . . . . .</w:t>
            </w:r>
          </w:p>
        </w:tc>
      </w:tr>
      <w:tr w:rsidR="00053560" w:rsidRPr="00053560" w14:paraId="4D615096"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C245047"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2890B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6. Capacitatea de transmitere a ideilor, în scris şi verbal, fluenţă în scris, incluzând capacitatea de a scrie clar şi concis</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442C39"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6. . . . . . . . . . .</w:t>
            </w:r>
          </w:p>
        </w:tc>
      </w:tr>
      <w:tr w:rsidR="00053560" w:rsidRPr="00053560" w14:paraId="6E594379"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295D6814"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6E9C1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7. Capacitatea de a lucra în echipă, respectiv capacitatea de a se integra într-o echipă, de a-şi aduce contribuţia prin participare efectivă, de a sprijini activitatea echipei în realizarea obiectivelor acesteia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66C32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7. . . . . . . . . . .</w:t>
            </w:r>
          </w:p>
        </w:tc>
      </w:tr>
      <w:tr w:rsidR="00053560" w:rsidRPr="00053560" w14:paraId="644FF48E"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17E5B69"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85BF10"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Criterii de evaluare pentru funcţionarii publici debutanţi clasa II-a şi III-a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FF7C4B"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Punctajul obţinut</w:t>
            </w:r>
          </w:p>
        </w:tc>
      </w:tr>
      <w:tr w:rsidR="00053560" w:rsidRPr="00053560" w14:paraId="1589A6C9" w14:textId="77777777" w:rsidTr="00BF7193">
        <w:trPr>
          <w:trHeight w:val="1185"/>
          <w:jc w:val="center"/>
        </w:trPr>
        <w:tc>
          <w:tcPr>
            <w:tcW w:w="0" w:type="auto"/>
            <w:tcBorders>
              <w:top w:val="nil"/>
              <w:left w:val="nil"/>
              <w:bottom w:val="nil"/>
              <w:right w:val="nil"/>
            </w:tcBorders>
            <w:tcMar>
              <w:top w:w="0" w:type="dxa"/>
              <w:left w:w="0" w:type="dxa"/>
              <w:bottom w:w="0" w:type="dxa"/>
              <w:right w:w="0" w:type="dxa"/>
            </w:tcMar>
            <w:vAlign w:val="center"/>
            <w:hideMark/>
          </w:tcPr>
          <w:p w14:paraId="6A65C4F9"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428482"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1. Cunoaşterea specificului administraţiei publice</w:t>
            </w:r>
            <w:r w:rsidRPr="00053560">
              <w:rPr>
                <w:rFonts w:ascii="Times New Roman" w:hAnsi="Times New Roman" w:cs="Times New Roman"/>
                <w:color w:val="000000"/>
                <w:sz w:val="17"/>
                <w:szCs w:val="17"/>
              </w:rPr>
              <w:br/>
              <w:t>2. Rapiditatea şi calitatea îndeplinirii sarcinilor alocate</w:t>
            </w:r>
            <w:r w:rsidRPr="00053560">
              <w:rPr>
                <w:rFonts w:ascii="Times New Roman" w:hAnsi="Times New Roman" w:cs="Times New Roman"/>
                <w:color w:val="000000"/>
                <w:sz w:val="17"/>
                <w:szCs w:val="17"/>
              </w:rPr>
              <w:br/>
              <w:t>3. Iniţiativă</w:t>
            </w:r>
            <w:r w:rsidRPr="00053560">
              <w:rPr>
                <w:rFonts w:ascii="Times New Roman" w:hAnsi="Times New Roman" w:cs="Times New Roman"/>
                <w:color w:val="000000"/>
                <w:sz w:val="17"/>
                <w:szCs w:val="17"/>
              </w:rPr>
              <w:br/>
              <w:t>4. Capacitatea de relaţionare cu publicul</w:t>
            </w:r>
            <w:r w:rsidRPr="00053560">
              <w:rPr>
                <w:rFonts w:ascii="Times New Roman" w:hAnsi="Times New Roman" w:cs="Times New Roman"/>
                <w:color w:val="000000"/>
                <w:sz w:val="17"/>
                <w:szCs w:val="17"/>
              </w:rPr>
              <w:br/>
              <w:t>5. Punctualitate, disciplină şi responsabilitate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E25953"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1. . . . . . . . . . .</w:t>
            </w:r>
            <w:r w:rsidRPr="00053560">
              <w:rPr>
                <w:rFonts w:ascii="Times New Roman" w:hAnsi="Times New Roman" w:cs="Times New Roman"/>
                <w:color w:val="000000"/>
                <w:sz w:val="17"/>
                <w:szCs w:val="17"/>
              </w:rPr>
              <w:br/>
              <w:t>2. . . . . . . . . . .</w:t>
            </w:r>
            <w:r w:rsidRPr="00053560">
              <w:rPr>
                <w:rFonts w:ascii="Times New Roman" w:hAnsi="Times New Roman" w:cs="Times New Roman"/>
                <w:color w:val="000000"/>
                <w:sz w:val="17"/>
                <w:szCs w:val="17"/>
              </w:rPr>
              <w:br/>
              <w:t>3. . . . . . . . . . .</w:t>
            </w:r>
            <w:r w:rsidRPr="00053560">
              <w:rPr>
                <w:rFonts w:ascii="Times New Roman" w:hAnsi="Times New Roman" w:cs="Times New Roman"/>
                <w:color w:val="000000"/>
                <w:sz w:val="17"/>
                <w:szCs w:val="17"/>
              </w:rPr>
              <w:br/>
              <w:t>4. . . . . . . . . . .</w:t>
            </w:r>
            <w:r w:rsidRPr="00053560">
              <w:rPr>
                <w:rFonts w:ascii="Times New Roman" w:hAnsi="Times New Roman" w:cs="Times New Roman"/>
                <w:color w:val="000000"/>
                <w:sz w:val="17"/>
                <w:szCs w:val="17"/>
              </w:rPr>
              <w:br/>
              <w:t>5. . . . . . . . . . .</w:t>
            </w:r>
          </w:p>
        </w:tc>
      </w:tr>
      <w:tr w:rsidR="00053560" w:rsidRPr="00053560" w14:paraId="106E5BA7" w14:textId="77777777" w:rsidTr="00BF7193">
        <w:trPr>
          <w:trHeight w:val="975"/>
          <w:jc w:val="center"/>
        </w:trPr>
        <w:tc>
          <w:tcPr>
            <w:tcW w:w="0" w:type="auto"/>
            <w:tcBorders>
              <w:top w:val="nil"/>
              <w:left w:val="nil"/>
              <w:bottom w:val="nil"/>
              <w:right w:val="nil"/>
            </w:tcBorders>
            <w:tcMar>
              <w:top w:w="0" w:type="dxa"/>
              <w:left w:w="0" w:type="dxa"/>
              <w:bottom w:w="0" w:type="dxa"/>
              <w:right w:w="0" w:type="dxa"/>
            </w:tcMar>
            <w:vAlign w:val="center"/>
            <w:hideMark/>
          </w:tcPr>
          <w:p w14:paraId="5CD03A7E"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3B60ECE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Menţiuni privind interviul de evaluare:</w:t>
            </w:r>
            <w:r w:rsidRPr="00053560">
              <w:rPr>
                <w:rFonts w:ascii="Times New Roman" w:hAnsi="Times New Roman" w:cs="Times New Roman"/>
                <w:color w:val="000000"/>
                <w:sz w:val="17"/>
                <w:szCs w:val="17"/>
              </w:rPr>
              <w:br/>
              <w:t>. . . . . . . . . . . . .</w:t>
            </w:r>
            <w:r w:rsidRPr="00053560">
              <w:rPr>
                <w:rFonts w:ascii="Times New Roman" w:hAnsi="Times New Roman" w:cs="Times New Roman"/>
                <w:color w:val="000000"/>
                <w:sz w:val="17"/>
                <w:szCs w:val="17"/>
              </w:rPr>
              <w:br/>
              <w:t>. . . . . . . . . . . . .</w:t>
            </w:r>
            <w:r w:rsidRPr="00053560">
              <w:rPr>
                <w:rFonts w:ascii="Times New Roman" w:hAnsi="Times New Roman" w:cs="Times New Roman"/>
                <w:color w:val="000000"/>
                <w:sz w:val="17"/>
                <w:szCs w:val="17"/>
              </w:rPr>
              <w:br/>
              <w:t>. . . . . . . . . . . . .</w:t>
            </w:r>
          </w:p>
        </w:tc>
      </w:tr>
      <w:tr w:rsidR="00053560" w:rsidRPr="00053560" w14:paraId="19D5FF44" w14:textId="77777777" w:rsidTr="00BF7193">
        <w:trPr>
          <w:trHeight w:val="1185"/>
          <w:jc w:val="center"/>
        </w:trPr>
        <w:tc>
          <w:tcPr>
            <w:tcW w:w="0" w:type="auto"/>
            <w:tcBorders>
              <w:top w:val="nil"/>
              <w:left w:val="nil"/>
              <w:bottom w:val="nil"/>
              <w:right w:val="nil"/>
            </w:tcBorders>
            <w:tcMar>
              <w:top w:w="0" w:type="dxa"/>
              <w:left w:w="0" w:type="dxa"/>
              <w:bottom w:w="0" w:type="dxa"/>
              <w:right w:w="0" w:type="dxa"/>
            </w:tcMar>
            <w:vAlign w:val="center"/>
            <w:hideMark/>
          </w:tcPr>
          <w:p w14:paraId="74BECC70"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56B5DC6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Calificativ de evaluare</w:t>
            </w:r>
            <w:r w:rsidRPr="00053560">
              <w:rPr>
                <w:rFonts w:ascii="Times New Roman" w:hAnsi="Times New Roman" w:cs="Times New Roman"/>
                <w:color w:val="000000"/>
                <w:sz w:val="17"/>
                <w:szCs w:val="17"/>
                <w:vertAlign w:val="superscript"/>
              </w:rPr>
              <w:t>1</w:t>
            </w:r>
            <w:r w:rsidRPr="00053560">
              <w:rPr>
                <w:rFonts w:ascii="Times New Roman" w:hAnsi="Times New Roman" w:cs="Times New Roman"/>
                <w:color w:val="000000"/>
                <w:sz w:val="17"/>
                <w:szCs w:val="17"/>
              </w:rPr>
              <w:t>. . . . . . . . . .</w:t>
            </w:r>
            <w:r w:rsidRPr="00053560">
              <w:rPr>
                <w:rFonts w:ascii="Times New Roman" w:hAnsi="Times New Roman" w:cs="Times New Roman"/>
                <w:color w:val="000000"/>
                <w:sz w:val="17"/>
                <w:szCs w:val="17"/>
              </w:rPr>
              <w:br/>
              <w:t>Propuneri . . . . . . . . . .</w:t>
            </w:r>
            <w:r w:rsidRPr="00053560">
              <w:rPr>
                <w:rFonts w:ascii="Times New Roman" w:hAnsi="Times New Roman" w:cs="Times New Roman"/>
                <w:color w:val="000000"/>
                <w:sz w:val="17"/>
                <w:szCs w:val="17"/>
              </w:rPr>
              <w:br/>
              <w:t>. . . . . . . . . . . . .</w:t>
            </w:r>
            <w:r w:rsidRPr="00053560">
              <w:rPr>
                <w:rFonts w:ascii="Times New Roman" w:hAnsi="Times New Roman" w:cs="Times New Roman"/>
                <w:color w:val="000000"/>
                <w:sz w:val="17"/>
                <w:szCs w:val="17"/>
              </w:rPr>
              <w:br/>
              <w:t>Recomandări . . . . . . . . . .</w:t>
            </w:r>
            <w:r w:rsidRPr="00053560">
              <w:rPr>
                <w:rFonts w:ascii="Times New Roman" w:hAnsi="Times New Roman" w:cs="Times New Roman"/>
                <w:color w:val="000000"/>
                <w:sz w:val="17"/>
                <w:szCs w:val="17"/>
              </w:rPr>
              <w:br/>
              <w:t>. . . . . . . . . . . . .</w:t>
            </w:r>
          </w:p>
        </w:tc>
      </w:tr>
      <w:tr w:rsidR="00053560" w:rsidRPr="00053560" w14:paraId="2205788D"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41AE99FC"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625640EC"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Comentariile funcţionarului public evaluat</w:t>
            </w:r>
            <w:r w:rsidRPr="00053560">
              <w:rPr>
                <w:rFonts w:ascii="Times New Roman" w:hAnsi="Times New Roman" w:cs="Times New Roman"/>
                <w:color w:val="000000"/>
                <w:sz w:val="17"/>
                <w:szCs w:val="17"/>
                <w:vertAlign w:val="superscript"/>
              </w:rPr>
              <w:t>2</w:t>
            </w:r>
            <w:r w:rsidRPr="00053560">
              <w:rPr>
                <w:rFonts w:ascii="Times New Roman" w:hAnsi="Times New Roman" w:cs="Times New Roman"/>
                <w:color w:val="000000"/>
                <w:sz w:val="17"/>
                <w:szCs w:val="17"/>
              </w:rPr>
              <w:t>:</w:t>
            </w:r>
          </w:p>
        </w:tc>
      </w:tr>
      <w:tr w:rsidR="00053560" w:rsidRPr="00053560" w14:paraId="62BC7C1B" w14:textId="77777777" w:rsidTr="00BF7193">
        <w:trPr>
          <w:trHeight w:val="975"/>
          <w:jc w:val="center"/>
        </w:trPr>
        <w:tc>
          <w:tcPr>
            <w:tcW w:w="0" w:type="auto"/>
            <w:tcBorders>
              <w:top w:val="nil"/>
              <w:left w:val="nil"/>
              <w:bottom w:val="nil"/>
              <w:right w:val="nil"/>
            </w:tcBorders>
            <w:tcMar>
              <w:top w:w="0" w:type="dxa"/>
              <w:left w:w="0" w:type="dxa"/>
              <w:bottom w:w="0" w:type="dxa"/>
              <w:right w:w="0" w:type="dxa"/>
            </w:tcMar>
            <w:vAlign w:val="center"/>
            <w:hideMark/>
          </w:tcPr>
          <w:p w14:paraId="46EE7265"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44A756D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Numele şi prenumele funcţionarului public debutant: . . . . . . . . . .</w:t>
            </w:r>
            <w:r w:rsidRPr="00053560">
              <w:rPr>
                <w:rFonts w:ascii="Times New Roman" w:hAnsi="Times New Roman" w:cs="Times New Roman"/>
                <w:color w:val="000000"/>
                <w:sz w:val="17"/>
                <w:szCs w:val="17"/>
              </w:rPr>
              <w:br/>
              <w:t>Funcţia publică . . . . . . . . . .</w:t>
            </w:r>
            <w:r w:rsidRPr="00053560">
              <w:rPr>
                <w:rFonts w:ascii="Times New Roman" w:hAnsi="Times New Roman" w:cs="Times New Roman"/>
                <w:color w:val="000000"/>
                <w:sz w:val="17"/>
                <w:szCs w:val="17"/>
              </w:rPr>
              <w:br/>
              <w:t>Semnătura: . . . . . . . . . .</w:t>
            </w:r>
            <w:r w:rsidRPr="00053560">
              <w:rPr>
                <w:rFonts w:ascii="Times New Roman" w:hAnsi="Times New Roman" w:cs="Times New Roman"/>
                <w:color w:val="000000"/>
                <w:sz w:val="17"/>
                <w:szCs w:val="17"/>
              </w:rPr>
              <w:br/>
              <w:t>Data: . . . . . . . . . .</w:t>
            </w:r>
          </w:p>
        </w:tc>
      </w:tr>
      <w:tr w:rsidR="00053560" w:rsidRPr="00053560" w14:paraId="72EFE7AE" w14:textId="77777777" w:rsidTr="00BF7193">
        <w:trPr>
          <w:trHeight w:val="975"/>
          <w:jc w:val="center"/>
        </w:trPr>
        <w:tc>
          <w:tcPr>
            <w:tcW w:w="0" w:type="auto"/>
            <w:tcBorders>
              <w:top w:val="nil"/>
              <w:left w:val="nil"/>
              <w:bottom w:val="nil"/>
              <w:right w:val="nil"/>
            </w:tcBorders>
            <w:tcMar>
              <w:top w:w="0" w:type="dxa"/>
              <w:left w:w="0" w:type="dxa"/>
              <w:bottom w:w="0" w:type="dxa"/>
              <w:right w:w="0" w:type="dxa"/>
            </w:tcMar>
            <w:vAlign w:val="center"/>
            <w:hideMark/>
          </w:tcPr>
          <w:p w14:paraId="73F20281"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265701E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Numele şi prenumele evaluatorului: . . . . . . . . . .</w:t>
            </w:r>
            <w:r w:rsidRPr="00053560">
              <w:rPr>
                <w:rFonts w:ascii="Times New Roman" w:hAnsi="Times New Roman" w:cs="Times New Roman"/>
                <w:color w:val="000000"/>
                <w:sz w:val="17"/>
                <w:szCs w:val="17"/>
              </w:rPr>
              <w:br/>
              <w:t>Funcţia publică . . . . . . . . . .</w:t>
            </w:r>
            <w:r w:rsidRPr="00053560">
              <w:rPr>
                <w:rFonts w:ascii="Times New Roman" w:hAnsi="Times New Roman" w:cs="Times New Roman"/>
                <w:color w:val="000000"/>
                <w:sz w:val="17"/>
                <w:szCs w:val="17"/>
              </w:rPr>
              <w:br/>
              <w:t>Semnătura: . . . . . . . . . .</w:t>
            </w:r>
            <w:r w:rsidRPr="00053560">
              <w:rPr>
                <w:rFonts w:ascii="Times New Roman" w:hAnsi="Times New Roman" w:cs="Times New Roman"/>
                <w:color w:val="000000"/>
                <w:sz w:val="17"/>
                <w:szCs w:val="17"/>
              </w:rPr>
              <w:br/>
              <w:t>Data: . . . . . . . . . .</w:t>
            </w:r>
          </w:p>
        </w:tc>
      </w:tr>
      <w:tr w:rsidR="00053560" w:rsidRPr="00053560" w14:paraId="6BD571A6" w14:textId="77777777" w:rsidTr="00BF7193">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78980155"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7A781548"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Menţiuni privind modificarea raportului de evaluare a perioadei de stagiu al funcţionarului public în urma admiterii contestaţiei</w:t>
            </w:r>
            <w:r w:rsidRPr="00053560">
              <w:rPr>
                <w:rFonts w:ascii="Times New Roman" w:hAnsi="Times New Roman" w:cs="Times New Roman"/>
                <w:color w:val="000000"/>
                <w:sz w:val="17"/>
                <w:szCs w:val="17"/>
                <w:vertAlign w:val="superscript"/>
              </w:rPr>
              <w:t>3</w:t>
            </w:r>
          </w:p>
        </w:tc>
      </w:tr>
      <w:tr w:rsidR="00053560" w:rsidRPr="00053560" w14:paraId="7D5FCF43" w14:textId="77777777" w:rsidTr="00BF7193">
        <w:trPr>
          <w:trHeight w:val="780"/>
          <w:jc w:val="center"/>
        </w:trPr>
        <w:tc>
          <w:tcPr>
            <w:tcW w:w="0" w:type="auto"/>
            <w:tcBorders>
              <w:top w:val="nil"/>
              <w:left w:val="nil"/>
              <w:bottom w:val="nil"/>
              <w:right w:val="nil"/>
            </w:tcBorders>
            <w:tcMar>
              <w:top w:w="0" w:type="dxa"/>
              <w:left w:w="0" w:type="dxa"/>
              <w:bottom w:w="0" w:type="dxa"/>
              <w:right w:w="0" w:type="dxa"/>
            </w:tcMar>
            <w:vAlign w:val="center"/>
            <w:hideMark/>
          </w:tcPr>
          <w:p w14:paraId="7675EF4D" w14:textId="77777777" w:rsidR="00053560" w:rsidRPr="00053560" w:rsidRDefault="00053560" w:rsidP="00BF7193">
            <w:pPr>
              <w:rPr>
                <w:rFonts w:ascii="Times New Roman" w:hAnsi="Times New Roman" w:cs="Times New Roman"/>
                <w:color w:val="000000"/>
                <w:sz w:val="17"/>
                <w:szCs w:val="17"/>
              </w:rPr>
            </w:pPr>
          </w:p>
        </w:tc>
        <w:tc>
          <w:tcPr>
            <w:tcW w:w="0" w:type="auto"/>
            <w:gridSpan w:val="2"/>
            <w:tcBorders>
              <w:top w:val="nil"/>
              <w:left w:val="nil"/>
              <w:bottom w:val="nil"/>
              <w:right w:val="nil"/>
            </w:tcBorders>
            <w:tcMar>
              <w:top w:w="0" w:type="dxa"/>
              <w:left w:w="45" w:type="dxa"/>
              <w:bottom w:w="0" w:type="dxa"/>
              <w:right w:w="45" w:type="dxa"/>
            </w:tcMar>
            <w:vAlign w:val="center"/>
            <w:hideMark/>
          </w:tcPr>
          <w:p w14:paraId="256A62DF"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Numele şi prenumele conducătorul autorităţii sau instituţiei publice:</w:t>
            </w:r>
            <w:r w:rsidRPr="00053560">
              <w:rPr>
                <w:rFonts w:ascii="Times New Roman" w:hAnsi="Times New Roman" w:cs="Times New Roman"/>
                <w:color w:val="000000"/>
                <w:sz w:val="17"/>
                <w:szCs w:val="17"/>
                <w:vertAlign w:val="superscript"/>
              </w:rPr>
              <w:t>4</w:t>
            </w:r>
            <w:r w:rsidRPr="00053560">
              <w:rPr>
                <w:rFonts w:ascii="Times New Roman" w:hAnsi="Times New Roman" w:cs="Times New Roman"/>
                <w:color w:val="000000"/>
                <w:sz w:val="17"/>
                <w:szCs w:val="17"/>
              </w:rPr>
              <w:t>. . . . . . . . . .</w:t>
            </w:r>
            <w:r w:rsidRPr="00053560">
              <w:rPr>
                <w:rFonts w:ascii="Times New Roman" w:hAnsi="Times New Roman" w:cs="Times New Roman"/>
                <w:color w:val="000000"/>
                <w:sz w:val="17"/>
                <w:szCs w:val="17"/>
              </w:rPr>
              <w:br/>
              <w:t>Semnătura: . . . . . . . . . .</w:t>
            </w:r>
            <w:r w:rsidRPr="00053560">
              <w:rPr>
                <w:rFonts w:ascii="Times New Roman" w:hAnsi="Times New Roman" w:cs="Times New Roman"/>
                <w:color w:val="000000"/>
                <w:sz w:val="17"/>
                <w:szCs w:val="17"/>
              </w:rPr>
              <w:br/>
              <w:t>Data: . . . . . . . . . .</w:t>
            </w:r>
          </w:p>
        </w:tc>
      </w:tr>
    </w:tbl>
    <w:p w14:paraId="5F9F3DC4"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7B116EED"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66D97B6C"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4060CBDB"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5C79606E"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37754DED"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2A3B6181"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431854A0"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177351E6"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3E199AE1"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775777A9"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71968AFF"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375F5B8A"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60477D32"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319ACC9E"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1AA8A0FE"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1F55ADB6"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34F5E16E"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57D60948"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492F0492"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2BCF20B8" w14:textId="77777777" w:rsidR="00053560" w:rsidRPr="00053560" w:rsidRDefault="00053560" w:rsidP="00053560">
      <w:pPr>
        <w:tabs>
          <w:tab w:val="left" w:pos="1276"/>
        </w:tabs>
        <w:spacing w:line="276" w:lineRule="auto"/>
        <w:ind w:left="-426"/>
        <w:jc w:val="both"/>
        <w:rPr>
          <w:rStyle w:val="l5def1"/>
          <w:rFonts w:ascii="Times New Roman" w:hAnsi="Times New Roman" w:cs="Times New Roman"/>
          <w:sz w:val="20"/>
          <w:szCs w:val="20"/>
        </w:rPr>
      </w:pPr>
      <w:r w:rsidRPr="00053560">
        <w:rPr>
          <w:rStyle w:val="l5def1"/>
          <w:rFonts w:ascii="Times New Roman" w:hAnsi="Times New Roman" w:cs="Times New Roman"/>
          <w:sz w:val="20"/>
          <w:szCs w:val="20"/>
          <w:vertAlign w:val="superscript"/>
        </w:rPr>
        <w:t>1</w:t>
      </w:r>
      <w:r w:rsidRPr="00053560">
        <w:rPr>
          <w:rStyle w:val="l5def1"/>
          <w:rFonts w:ascii="Times New Roman" w:hAnsi="Times New Roman" w:cs="Times New Roman"/>
          <w:sz w:val="20"/>
          <w:szCs w:val="20"/>
        </w:rPr>
        <w:t xml:space="preserve">Se completează cu "necorespunzător", respectiv "corespunzător".  </w:t>
      </w:r>
    </w:p>
    <w:p w14:paraId="4426F7DA" w14:textId="77777777" w:rsidR="00053560" w:rsidRPr="00053560" w:rsidRDefault="00053560" w:rsidP="00053560">
      <w:pPr>
        <w:tabs>
          <w:tab w:val="left" w:pos="1276"/>
        </w:tabs>
        <w:spacing w:line="276" w:lineRule="auto"/>
        <w:ind w:left="-426"/>
        <w:jc w:val="both"/>
        <w:rPr>
          <w:rStyle w:val="l5def1"/>
          <w:rFonts w:ascii="Times New Roman" w:hAnsi="Times New Roman" w:cs="Times New Roman"/>
          <w:sz w:val="20"/>
          <w:szCs w:val="20"/>
        </w:rPr>
      </w:pPr>
      <w:r w:rsidRPr="00053560">
        <w:rPr>
          <w:rStyle w:val="l5def1"/>
          <w:rFonts w:ascii="Times New Roman" w:hAnsi="Times New Roman" w:cs="Times New Roman"/>
          <w:sz w:val="20"/>
          <w:szCs w:val="20"/>
          <w:vertAlign w:val="superscript"/>
        </w:rPr>
        <w:t>2</w:t>
      </w:r>
      <w:r w:rsidRPr="00053560">
        <w:rPr>
          <w:rStyle w:val="l5def1"/>
          <w:rFonts w:ascii="Times New Roman" w:hAnsi="Times New Roman" w:cs="Times New Roman"/>
          <w:sz w:val="20"/>
          <w:szCs w:val="20"/>
        </w:rPr>
        <w:t xml:space="preserve">Dacă este cazul.  </w:t>
      </w:r>
    </w:p>
    <w:p w14:paraId="25FF4B33" w14:textId="77777777" w:rsidR="00053560" w:rsidRPr="00053560" w:rsidRDefault="00053560" w:rsidP="00053560">
      <w:pPr>
        <w:tabs>
          <w:tab w:val="left" w:pos="1276"/>
        </w:tabs>
        <w:spacing w:line="276" w:lineRule="auto"/>
        <w:ind w:left="-426"/>
        <w:jc w:val="both"/>
        <w:rPr>
          <w:rStyle w:val="l5def1"/>
          <w:rFonts w:ascii="Times New Roman" w:hAnsi="Times New Roman" w:cs="Times New Roman"/>
          <w:sz w:val="20"/>
          <w:szCs w:val="20"/>
        </w:rPr>
      </w:pPr>
      <w:r w:rsidRPr="00053560">
        <w:rPr>
          <w:rStyle w:val="l5def1"/>
          <w:rFonts w:ascii="Times New Roman" w:hAnsi="Times New Roman" w:cs="Times New Roman"/>
          <w:sz w:val="20"/>
          <w:szCs w:val="20"/>
          <w:vertAlign w:val="superscript"/>
        </w:rPr>
        <w:t>3</w:t>
      </w:r>
      <w:r w:rsidRPr="00053560">
        <w:rPr>
          <w:rStyle w:val="l5def1"/>
          <w:rFonts w:ascii="Times New Roman" w:hAnsi="Times New Roman" w:cs="Times New Roman"/>
          <w:sz w:val="20"/>
          <w:szCs w:val="20"/>
        </w:rPr>
        <w:t xml:space="preserve">Se completează de către conducătorul autorităţii sau instituţiei publice dacă raportul de evaluare a perioadei de stagiu al funcţionarului public a fost modificat în urma admiterii contestaţiei.  </w:t>
      </w:r>
    </w:p>
    <w:p w14:paraId="4DF4B7AC" w14:textId="77777777" w:rsidR="00053560" w:rsidRPr="00053560" w:rsidRDefault="00053560" w:rsidP="00053560">
      <w:pPr>
        <w:tabs>
          <w:tab w:val="left" w:pos="1276"/>
        </w:tabs>
        <w:spacing w:line="276" w:lineRule="auto"/>
        <w:ind w:left="-426"/>
        <w:jc w:val="both"/>
        <w:rPr>
          <w:rStyle w:val="l5def1"/>
          <w:rFonts w:ascii="Times New Roman" w:hAnsi="Times New Roman" w:cs="Times New Roman"/>
          <w:sz w:val="20"/>
          <w:szCs w:val="20"/>
        </w:rPr>
      </w:pPr>
      <w:r w:rsidRPr="00053560">
        <w:rPr>
          <w:rStyle w:val="l5def1"/>
          <w:rFonts w:ascii="Times New Roman" w:hAnsi="Times New Roman" w:cs="Times New Roman"/>
          <w:sz w:val="20"/>
          <w:szCs w:val="20"/>
          <w:vertAlign w:val="superscript"/>
        </w:rPr>
        <w:t>4</w:t>
      </w:r>
      <w:r w:rsidRPr="00053560">
        <w:rPr>
          <w:rStyle w:val="l5def1"/>
          <w:rFonts w:ascii="Times New Roman" w:hAnsi="Times New Roman" w:cs="Times New Roman"/>
          <w:sz w:val="20"/>
          <w:szCs w:val="20"/>
        </w:rPr>
        <w:t>Se completează dacă raportul de evaluare a perioadei de stagiu al funcţionarului public a fost modificat în urma admiterii contestaţiei.</w:t>
      </w:r>
    </w:p>
    <w:p w14:paraId="40371AA6"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1D0631FE" w14:textId="77777777" w:rsidR="00053560" w:rsidRPr="00053560" w:rsidRDefault="00053560" w:rsidP="00053560">
      <w:pPr>
        <w:tabs>
          <w:tab w:val="left" w:pos="1276"/>
        </w:tabs>
        <w:spacing w:line="276" w:lineRule="auto"/>
        <w:ind w:left="1789"/>
        <w:jc w:val="both"/>
        <w:rPr>
          <w:rStyle w:val="l5def1"/>
          <w:rFonts w:ascii="Times New Roman" w:hAnsi="Times New Roman" w:cs="Times New Roman"/>
          <w:color w:val="FF0000"/>
        </w:rPr>
      </w:pPr>
    </w:p>
    <w:p w14:paraId="11B88F07" w14:textId="77777777" w:rsidR="00053560" w:rsidRPr="00053560" w:rsidRDefault="00053560" w:rsidP="00053560">
      <w:pPr>
        <w:tabs>
          <w:tab w:val="left" w:pos="1276"/>
        </w:tabs>
        <w:spacing w:line="276" w:lineRule="auto"/>
        <w:jc w:val="both"/>
        <w:rPr>
          <w:rStyle w:val="l5def1"/>
          <w:rFonts w:ascii="Times New Roman" w:hAnsi="Times New Roman" w:cs="Times New Roman"/>
          <w:color w:val="FF0000"/>
        </w:rPr>
      </w:pPr>
      <w:r w:rsidRPr="00053560">
        <w:rPr>
          <w:rStyle w:val="l5def1"/>
          <w:rFonts w:ascii="Times New Roman" w:hAnsi="Times New Roman" w:cs="Times New Roman"/>
          <w:b/>
        </w:rPr>
        <w:t>II.</w:t>
      </w:r>
      <w:r w:rsidRPr="00053560">
        <w:rPr>
          <w:rStyle w:val="l5def1"/>
          <w:rFonts w:ascii="Times New Roman" w:hAnsi="Times New Roman" w:cs="Times New Roman"/>
          <w:color w:val="FF0000"/>
        </w:rPr>
        <w:t xml:space="preserve"> </w:t>
      </w:r>
      <w:r w:rsidRPr="00053560">
        <w:rPr>
          <w:rStyle w:val="l5def1"/>
          <w:rFonts w:ascii="Times New Roman" w:hAnsi="Times New Roman" w:cs="Times New Roman"/>
        </w:rPr>
        <w:t>Formular standard pentru Raportul de stagiu al funcţionarului public debutant</w:t>
      </w:r>
    </w:p>
    <w:p w14:paraId="7053CA65" w14:textId="77777777" w:rsidR="00053560" w:rsidRPr="00053560" w:rsidRDefault="00053560" w:rsidP="00053560">
      <w:pPr>
        <w:ind w:left="1080"/>
        <w:rPr>
          <w:rStyle w:val="l5def1"/>
          <w:rFonts w:ascii="Times New Roman" w:hAnsi="Times New Roman" w:cs="Times New Roman"/>
          <w:b/>
        </w:rPr>
      </w:pPr>
      <w:r w:rsidRPr="00053560">
        <w:rPr>
          <w:rStyle w:val="l5def1"/>
          <w:rFonts w:ascii="Times New Roman" w:hAnsi="Times New Roman" w:cs="Times New Roman"/>
          <w:b/>
        </w:rPr>
        <w:t xml:space="preserve">                                 </w:t>
      </w:r>
    </w:p>
    <w:p w14:paraId="59887023" w14:textId="77777777" w:rsidR="00053560" w:rsidRPr="00053560" w:rsidRDefault="00053560" w:rsidP="00053560">
      <w:pPr>
        <w:ind w:left="1080"/>
        <w:rPr>
          <w:rStyle w:val="l5def1"/>
          <w:rFonts w:ascii="Times New Roman" w:hAnsi="Times New Roman" w:cs="Times New Roman"/>
          <w:b/>
        </w:rPr>
      </w:pPr>
    </w:p>
    <w:p w14:paraId="6242DAD6" w14:textId="77777777" w:rsidR="00053560" w:rsidRPr="00053560" w:rsidRDefault="00053560" w:rsidP="00053560">
      <w:pPr>
        <w:ind w:left="1080"/>
        <w:rPr>
          <w:rStyle w:val="l5def1"/>
          <w:rFonts w:ascii="Times New Roman" w:hAnsi="Times New Roman" w:cs="Times New Roman"/>
          <w:b/>
        </w:rPr>
      </w:pPr>
      <w:r w:rsidRPr="00053560">
        <w:rPr>
          <w:rStyle w:val="l5def1"/>
          <w:rFonts w:ascii="Times New Roman" w:hAnsi="Times New Roman" w:cs="Times New Roman"/>
          <w:b/>
        </w:rPr>
        <w:t xml:space="preserve">                                     RAPORTUL DE STAGIU</w:t>
      </w:r>
    </w:p>
    <w:p w14:paraId="39D221B4" w14:textId="77777777" w:rsidR="00053560" w:rsidRPr="00053560" w:rsidRDefault="00053560" w:rsidP="00053560">
      <w:pPr>
        <w:ind w:left="1080"/>
        <w:rPr>
          <w:rFonts w:ascii="Times New Roman" w:hAnsi="Times New Roman" w:cs="Times New Roman"/>
          <w:b/>
          <w:color w:val="000000"/>
        </w:rPr>
      </w:pPr>
    </w:p>
    <w:p w14:paraId="4D63C7B0" w14:textId="77777777" w:rsidR="00053560" w:rsidRPr="00053560" w:rsidRDefault="00053560" w:rsidP="00053560">
      <w:pPr>
        <w:ind w:left="1080"/>
        <w:rPr>
          <w:rFonts w:ascii="Times New Roman" w:hAnsi="Times New Roman" w:cs="Times New Roman"/>
          <w:color w:val="000000"/>
          <w:sz w:val="26"/>
          <w:szCs w:val="26"/>
        </w:rPr>
      </w:pPr>
      <w:r w:rsidRPr="00053560">
        <w:rPr>
          <w:rFonts w:ascii="Times New Roman" w:hAnsi="Times New Roman" w:cs="Times New Roman"/>
          <w:b/>
          <w:color w:val="000000"/>
        </w:rPr>
        <w:t xml:space="preserve">                               </w:t>
      </w:r>
    </w:p>
    <w:tbl>
      <w:tblPr>
        <w:tblW w:w="10575" w:type="dxa"/>
        <w:jc w:val="center"/>
        <w:tblCellMar>
          <w:top w:w="15" w:type="dxa"/>
          <w:left w:w="15" w:type="dxa"/>
          <w:bottom w:w="15" w:type="dxa"/>
          <w:right w:w="15" w:type="dxa"/>
        </w:tblCellMar>
        <w:tblLook w:val="04A0" w:firstRow="1" w:lastRow="0" w:firstColumn="1" w:lastColumn="0" w:noHBand="0" w:noVBand="1"/>
      </w:tblPr>
      <w:tblGrid>
        <w:gridCol w:w="33"/>
        <w:gridCol w:w="10542"/>
      </w:tblGrid>
      <w:tr w:rsidR="00053560" w:rsidRPr="00053560" w14:paraId="4073ADA3"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7F087DA"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319872AA"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372BBC66"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30D923CD"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53F444B"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Autoritatea sau instituţia publică: . . . . . . . . . .</w:t>
            </w:r>
            <w:r w:rsidRPr="00053560">
              <w:rPr>
                <w:rFonts w:ascii="Times New Roman" w:hAnsi="Times New Roman" w:cs="Times New Roman"/>
                <w:color w:val="000000"/>
                <w:sz w:val="17"/>
                <w:szCs w:val="17"/>
              </w:rPr>
              <w:br/>
              <w:t>Compartimentul . . . . . . . . . .</w:t>
            </w:r>
          </w:p>
        </w:tc>
      </w:tr>
      <w:tr w:rsidR="00053560" w:rsidRPr="00053560" w14:paraId="0565FB4B" w14:textId="77777777" w:rsidTr="00BF7193">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23E77604"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01A72C9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Numele şi prenumele funcţionarului public debutant . . . . . . . . . .</w:t>
            </w:r>
            <w:r w:rsidRPr="00053560">
              <w:rPr>
                <w:rFonts w:ascii="Times New Roman" w:hAnsi="Times New Roman" w:cs="Times New Roman"/>
                <w:color w:val="000000"/>
                <w:sz w:val="17"/>
                <w:szCs w:val="17"/>
              </w:rPr>
              <w:br/>
              <w:t>Funcţia publică (debutant) . . . . . . . . . .</w:t>
            </w:r>
            <w:r w:rsidRPr="00053560">
              <w:rPr>
                <w:rFonts w:ascii="Times New Roman" w:hAnsi="Times New Roman" w:cs="Times New Roman"/>
                <w:color w:val="000000"/>
                <w:sz w:val="17"/>
                <w:szCs w:val="17"/>
              </w:rPr>
              <w:br/>
              <w:t>Perioada de stagiu: de la . . . . . . . . . . la . . . . . . . . . .</w:t>
            </w:r>
          </w:p>
        </w:tc>
      </w:tr>
      <w:tr w:rsidR="00053560" w:rsidRPr="00053560" w14:paraId="745FAD43" w14:textId="77777777" w:rsidTr="00BF7193">
        <w:trPr>
          <w:trHeight w:val="3705"/>
          <w:jc w:val="center"/>
        </w:trPr>
        <w:tc>
          <w:tcPr>
            <w:tcW w:w="0" w:type="auto"/>
            <w:tcBorders>
              <w:top w:val="nil"/>
              <w:left w:val="nil"/>
              <w:bottom w:val="nil"/>
              <w:right w:val="nil"/>
            </w:tcBorders>
            <w:tcMar>
              <w:top w:w="0" w:type="dxa"/>
              <w:left w:w="0" w:type="dxa"/>
              <w:bottom w:w="0" w:type="dxa"/>
              <w:right w:w="0" w:type="dxa"/>
            </w:tcMar>
            <w:vAlign w:val="center"/>
            <w:hideMark/>
          </w:tcPr>
          <w:p w14:paraId="34661156"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AB3F235"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Atribuţiile de serviciu (conform fişei postului):</w:t>
            </w:r>
            <w:r w:rsidRPr="00053560">
              <w:rPr>
                <w:rFonts w:ascii="Times New Roman" w:hAnsi="Times New Roman" w:cs="Times New Roman"/>
                <w:color w:val="000000"/>
                <w:sz w:val="17"/>
                <w:szCs w:val="17"/>
              </w:rPr>
              <w:br/>
              <w:t>1. . . . . . . . . . .</w:t>
            </w:r>
            <w:r w:rsidRPr="00053560">
              <w:rPr>
                <w:rFonts w:ascii="Times New Roman" w:hAnsi="Times New Roman" w:cs="Times New Roman"/>
                <w:color w:val="000000"/>
                <w:sz w:val="17"/>
                <w:szCs w:val="17"/>
              </w:rPr>
              <w:br/>
              <w:t>2. . . . . . . . . . .</w:t>
            </w:r>
            <w:r w:rsidRPr="00053560">
              <w:rPr>
                <w:rFonts w:ascii="Times New Roman" w:hAnsi="Times New Roman" w:cs="Times New Roman"/>
                <w:color w:val="000000"/>
                <w:sz w:val="17"/>
                <w:szCs w:val="17"/>
              </w:rPr>
              <w:br/>
              <w:t>3. . . . . . . . . . .</w:t>
            </w:r>
            <w:r w:rsidRPr="00053560">
              <w:rPr>
                <w:rFonts w:ascii="Times New Roman" w:hAnsi="Times New Roman" w:cs="Times New Roman"/>
                <w:color w:val="000000"/>
                <w:sz w:val="17"/>
                <w:szCs w:val="17"/>
              </w:rPr>
              <w:br/>
              <w:t>4. . . . . . . . . . .</w:t>
            </w:r>
            <w:r w:rsidRPr="00053560">
              <w:rPr>
                <w:rFonts w:ascii="Times New Roman" w:hAnsi="Times New Roman" w:cs="Times New Roman"/>
                <w:color w:val="000000"/>
                <w:sz w:val="17"/>
                <w:szCs w:val="17"/>
              </w:rPr>
              <w:br/>
              <w:t>Activităţile desfăşurate efectiv:</w:t>
            </w:r>
            <w:r w:rsidRPr="00053560">
              <w:rPr>
                <w:rFonts w:ascii="Times New Roman" w:hAnsi="Times New Roman" w:cs="Times New Roman"/>
                <w:color w:val="000000"/>
                <w:sz w:val="17"/>
                <w:szCs w:val="17"/>
              </w:rPr>
              <w:br/>
              <w:t>1. . . . . . . . . . .</w:t>
            </w:r>
            <w:r w:rsidRPr="00053560">
              <w:rPr>
                <w:rFonts w:ascii="Times New Roman" w:hAnsi="Times New Roman" w:cs="Times New Roman"/>
                <w:color w:val="000000"/>
                <w:sz w:val="17"/>
                <w:szCs w:val="17"/>
              </w:rPr>
              <w:br/>
              <w:t>2. . . . . . . . . . .</w:t>
            </w:r>
            <w:r w:rsidRPr="00053560">
              <w:rPr>
                <w:rFonts w:ascii="Times New Roman" w:hAnsi="Times New Roman" w:cs="Times New Roman"/>
                <w:color w:val="000000"/>
                <w:sz w:val="17"/>
                <w:szCs w:val="17"/>
              </w:rPr>
              <w:br/>
              <w:t>3. . . . . . . . . . .</w:t>
            </w:r>
            <w:r w:rsidRPr="00053560">
              <w:rPr>
                <w:rFonts w:ascii="Times New Roman" w:hAnsi="Times New Roman" w:cs="Times New Roman"/>
                <w:color w:val="000000"/>
                <w:sz w:val="17"/>
                <w:szCs w:val="17"/>
              </w:rPr>
              <w:br/>
              <w:t>Dificultăţi întâmpinate pe parcursul perioadei de stagiu:</w:t>
            </w:r>
            <w:r w:rsidRPr="00053560">
              <w:rPr>
                <w:rFonts w:ascii="Times New Roman" w:hAnsi="Times New Roman" w:cs="Times New Roman"/>
                <w:color w:val="000000"/>
                <w:sz w:val="17"/>
                <w:szCs w:val="17"/>
              </w:rPr>
              <w:br/>
              <w:t>1. . . . . . . . . . .</w:t>
            </w:r>
            <w:r w:rsidRPr="00053560">
              <w:rPr>
                <w:rFonts w:ascii="Times New Roman" w:hAnsi="Times New Roman" w:cs="Times New Roman"/>
                <w:color w:val="000000"/>
                <w:sz w:val="17"/>
                <w:szCs w:val="17"/>
              </w:rPr>
              <w:br/>
              <w:t>2. . . . . . . . . . .</w:t>
            </w:r>
            <w:r w:rsidRPr="00053560">
              <w:rPr>
                <w:rFonts w:ascii="Times New Roman" w:hAnsi="Times New Roman" w:cs="Times New Roman"/>
                <w:color w:val="000000"/>
                <w:sz w:val="17"/>
                <w:szCs w:val="17"/>
              </w:rPr>
              <w:br/>
              <w:t>3. . . . . . . . . . .</w:t>
            </w:r>
            <w:r w:rsidRPr="00053560">
              <w:rPr>
                <w:rFonts w:ascii="Times New Roman" w:hAnsi="Times New Roman" w:cs="Times New Roman"/>
                <w:color w:val="000000"/>
                <w:sz w:val="17"/>
                <w:szCs w:val="17"/>
              </w:rPr>
              <w:br/>
              <w:t>Activităţi din afara instituţiei în care s-a implicat:</w:t>
            </w:r>
            <w:r w:rsidRPr="00053560">
              <w:rPr>
                <w:rFonts w:ascii="Times New Roman" w:hAnsi="Times New Roman" w:cs="Times New Roman"/>
                <w:color w:val="000000"/>
                <w:sz w:val="17"/>
                <w:szCs w:val="17"/>
              </w:rPr>
              <w:br/>
              <w:t>1. . . . . . . . . . .</w:t>
            </w:r>
            <w:r w:rsidRPr="00053560">
              <w:rPr>
                <w:rFonts w:ascii="Times New Roman" w:hAnsi="Times New Roman" w:cs="Times New Roman"/>
                <w:color w:val="000000"/>
                <w:sz w:val="17"/>
                <w:szCs w:val="17"/>
              </w:rPr>
              <w:br/>
              <w:t>2. . . . . . . . . . .</w:t>
            </w:r>
            <w:r w:rsidRPr="00053560">
              <w:rPr>
                <w:rFonts w:ascii="Times New Roman" w:hAnsi="Times New Roman" w:cs="Times New Roman"/>
                <w:color w:val="000000"/>
                <w:sz w:val="17"/>
                <w:szCs w:val="17"/>
              </w:rPr>
              <w:br/>
              <w:t>3. . . . . . . . . . .</w:t>
            </w:r>
          </w:p>
        </w:tc>
      </w:tr>
      <w:tr w:rsidR="00053560" w:rsidRPr="00053560" w14:paraId="62CAFCD3" w14:textId="77777777" w:rsidTr="00BF7193">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1586C8F2"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ED7AB13"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Data întocmirii . . . . . . . . . .</w:t>
            </w:r>
            <w:r w:rsidRPr="00053560">
              <w:rPr>
                <w:rFonts w:ascii="Times New Roman" w:hAnsi="Times New Roman" w:cs="Times New Roman"/>
                <w:color w:val="000000"/>
                <w:sz w:val="17"/>
                <w:szCs w:val="17"/>
              </w:rPr>
              <w:br/>
              <w:t>Semnătura . . . . . . . . . .</w:t>
            </w:r>
          </w:p>
        </w:tc>
      </w:tr>
    </w:tbl>
    <w:p w14:paraId="20520D7C" w14:textId="77777777" w:rsidR="00053560" w:rsidRPr="00053560" w:rsidRDefault="00053560" w:rsidP="00053560">
      <w:pPr>
        <w:ind w:left="1080"/>
        <w:rPr>
          <w:rStyle w:val="l5def1"/>
          <w:rFonts w:ascii="Times New Roman" w:hAnsi="Times New Roman" w:cs="Times New Roman"/>
          <w:b/>
        </w:rPr>
      </w:pPr>
    </w:p>
    <w:p w14:paraId="06DC17EE" w14:textId="77777777" w:rsidR="00053560" w:rsidRPr="00053560" w:rsidRDefault="00053560" w:rsidP="00053560">
      <w:pPr>
        <w:ind w:left="1080"/>
        <w:rPr>
          <w:rStyle w:val="l5def1"/>
          <w:rFonts w:ascii="Times New Roman" w:hAnsi="Times New Roman" w:cs="Times New Roman"/>
          <w:b/>
        </w:rPr>
      </w:pPr>
    </w:p>
    <w:p w14:paraId="448EBCAF" w14:textId="77777777" w:rsidR="00053560" w:rsidRPr="00053560" w:rsidRDefault="00053560" w:rsidP="00053560">
      <w:pPr>
        <w:ind w:left="1080"/>
        <w:rPr>
          <w:rStyle w:val="l5def1"/>
          <w:rFonts w:ascii="Times New Roman" w:hAnsi="Times New Roman" w:cs="Times New Roman"/>
          <w:b/>
        </w:rPr>
      </w:pPr>
    </w:p>
    <w:p w14:paraId="32E95A65" w14:textId="77777777" w:rsidR="00053560" w:rsidRPr="00053560" w:rsidRDefault="00053560" w:rsidP="00053560">
      <w:pPr>
        <w:ind w:left="1080"/>
        <w:rPr>
          <w:rStyle w:val="l5def1"/>
          <w:rFonts w:ascii="Times New Roman" w:hAnsi="Times New Roman" w:cs="Times New Roman"/>
          <w:b/>
        </w:rPr>
      </w:pPr>
    </w:p>
    <w:p w14:paraId="3D3D9FD8" w14:textId="77777777" w:rsidR="00053560" w:rsidRPr="00053560" w:rsidRDefault="00053560" w:rsidP="00053560">
      <w:pPr>
        <w:ind w:left="1080"/>
        <w:rPr>
          <w:rStyle w:val="l5def1"/>
          <w:rFonts w:ascii="Times New Roman" w:hAnsi="Times New Roman" w:cs="Times New Roman"/>
          <w:b/>
        </w:rPr>
      </w:pPr>
    </w:p>
    <w:p w14:paraId="002A026E" w14:textId="77777777" w:rsidR="00053560" w:rsidRPr="00053560" w:rsidRDefault="00053560" w:rsidP="00053560">
      <w:pPr>
        <w:ind w:left="1080"/>
        <w:rPr>
          <w:rStyle w:val="l5def1"/>
          <w:rFonts w:ascii="Times New Roman" w:hAnsi="Times New Roman" w:cs="Times New Roman"/>
          <w:b/>
        </w:rPr>
      </w:pPr>
    </w:p>
    <w:p w14:paraId="66ABEB15" w14:textId="77777777" w:rsidR="00053560" w:rsidRPr="00053560" w:rsidRDefault="00053560" w:rsidP="00053560">
      <w:pPr>
        <w:ind w:left="1080"/>
        <w:rPr>
          <w:rStyle w:val="l5def1"/>
          <w:rFonts w:ascii="Times New Roman" w:hAnsi="Times New Roman" w:cs="Times New Roman"/>
          <w:b/>
        </w:rPr>
      </w:pPr>
    </w:p>
    <w:p w14:paraId="6C667C83" w14:textId="77777777" w:rsidR="00053560" w:rsidRPr="00053560" w:rsidRDefault="00053560" w:rsidP="00053560">
      <w:pPr>
        <w:ind w:left="1080"/>
        <w:rPr>
          <w:rStyle w:val="l5def1"/>
          <w:rFonts w:ascii="Times New Roman" w:hAnsi="Times New Roman" w:cs="Times New Roman"/>
          <w:b/>
        </w:rPr>
      </w:pPr>
    </w:p>
    <w:p w14:paraId="32C3ADCB" w14:textId="77777777" w:rsidR="00053560" w:rsidRPr="00053560" w:rsidRDefault="00053560" w:rsidP="00053560">
      <w:pPr>
        <w:ind w:left="1080"/>
        <w:rPr>
          <w:rStyle w:val="l5def1"/>
          <w:rFonts w:ascii="Times New Roman" w:hAnsi="Times New Roman" w:cs="Times New Roman"/>
          <w:b/>
        </w:rPr>
      </w:pPr>
    </w:p>
    <w:p w14:paraId="17EF167F" w14:textId="77777777" w:rsidR="00053560" w:rsidRPr="00053560" w:rsidRDefault="00053560" w:rsidP="00053560">
      <w:pPr>
        <w:ind w:left="1080"/>
        <w:rPr>
          <w:rStyle w:val="l5def1"/>
          <w:rFonts w:ascii="Times New Roman" w:hAnsi="Times New Roman" w:cs="Times New Roman"/>
          <w:b/>
        </w:rPr>
      </w:pPr>
    </w:p>
    <w:p w14:paraId="4A3EC022" w14:textId="77777777" w:rsidR="00053560" w:rsidRPr="00053560" w:rsidRDefault="00053560" w:rsidP="00053560">
      <w:pPr>
        <w:ind w:left="1080"/>
        <w:rPr>
          <w:rStyle w:val="l5def1"/>
          <w:rFonts w:ascii="Times New Roman" w:hAnsi="Times New Roman" w:cs="Times New Roman"/>
          <w:b/>
        </w:rPr>
      </w:pPr>
    </w:p>
    <w:p w14:paraId="645DA274" w14:textId="77777777" w:rsidR="00053560" w:rsidRPr="00053560" w:rsidRDefault="00053560" w:rsidP="00053560">
      <w:pPr>
        <w:ind w:left="1080"/>
        <w:rPr>
          <w:rStyle w:val="l5def1"/>
          <w:rFonts w:ascii="Times New Roman" w:hAnsi="Times New Roman" w:cs="Times New Roman"/>
          <w:b/>
        </w:rPr>
      </w:pPr>
    </w:p>
    <w:p w14:paraId="772E2EA1" w14:textId="77777777" w:rsidR="00053560" w:rsidRPr="00053560" w:rsidRDefault="00053560" w:rsidP="00053560">
      <w:pPr>
        <w:ind w:left="1080"/>
        <w:rPr>
          <w:rStyle w:val="l5def1"/>
          <w:rFonts w:ascii="Times New Roman" w:hAnsi="Times New Roman" w:cs="Times New Roman"/>
          <w:b/>
        </w:rPr>
      </w:pPr>
    </w:p>
    <w:p w14:paraId="41BFC54F" w14:textId="77777777" w:rsidR="00053560" w:rsidRPr="00053560" w:rsidRDefault="00053560" w:rsidP="00053560">
      <w:pPr>
        <w:ind w:left="1080"/>
        <w:rPr>
          <w:rStyle w:val="l5def1"/>
          <w:rFonts w:ascii="Times New Roman" w:hAnsi="Times New Roman" w:cs="Times New Roman"/>
          <w:b/>
        </w:rPr>
      </w:pPr>
    </w:p>
    <w:p w14:paraId="7501340C" w14:textId="77777777" w:rsidR="00053560" w:rsidRPr="00053560" w:rsidRDefault="00053560" w:rsidP="00053560">
      <w:pPr>
        <w:ind w:left="1080"/>
        <w:rPr>
          <w:rStyle w:val="l5def1"/>
          <w:rFonts w:ascii="Times New Roman" w:hAnsi="Times New Roman" w:cs="Times New Roman"/>
          <w:b/>
        </w:rPr>
      </w:pPr>
    </w:p>
    <w:p w14:paraId="4A36B415" w14:textId="77777777" w:rsidR="00053560" w:rsidRPr="00053560" w:rsidRDefault="00053560" w:rsidP="00053560">
      <w:pPr>
        <w:ind w:left="1080"/>
        <w:rPr>
          <w:rStyle w:val="l5def1"/>
          <w:rFonts w:ascii="Times New Roman" w:hAnsi="Times New Roman" w:cs="Times New Roman"/>
          <w:b/>
        </w:rPr>
      </w:pPr>
    </w:p>
    <w:p w14:paraId="2FA7700F" w14:textId="77777777" w:rsidR="00053560" w:rsidRPr="00053560" w:rsidRDefault="00053560" w:rsidP="00053560">
      <w:pPr>
        <w:ind w:left="1080"/>
        <w:rPr>
          <w:rStyle w:val="l5def1"/>
          <w:rFonts w:ascii="Times New Roman" w:hAnsi="Times New Roman" w:cs="Times New Roman"/>
          <w:b/>
        </w:rPr>
      </w:pPr>
    </w:p>
    <w:p w14:paraId="4582AE8A" w14:textId="77777777" w:rsidR="00053560" w:rsidRPr="00053560" w:rsidRDefault="00053560" w:rsidP="00053560">
      <w:pPr>
        <w:ind w:left="1080"/>
        <w:rPr>
          <w:rStyle w:val="l5def1"/>
          <w:rFonts w:ascii="Times New Roman" w:hAnsi="Times New Roman" w:cs="Times New Roman"/>
          <w:b/>
        </w:rPr>
      </w:pPr>
    </w:p>
    <w:p w14:paraId="416EBBB9" w14:textId="77777777" w:rsidR="00053560" w:rsidRPr="00053560" w:rsidRDefault="00053560" w:rsidP="00053560">
      <w:pPr>
        <w:ind w:left="1080"/>
        <w:rPr>
          <w:rStyle w:val="l5def1"/>
          <w:rFonts w:ascii="Times New Roman" w:hAnsi="Times New Roman" w:cs="Times New Roman"/>
          <w:b/>
        </w:rPr>
      </w:pPr>
    </w:p>
    <w:p w14:paraId="20A6D968" w14:textId="77777777" w:rsidR="00053560" w:rsidRPr="00053560" w:rsidRDefault="00053560" w:rsidP="00053560">
      <w:pPr>
        <w:rPr>
          <w:rStyle w:val="l5def1"/>
          <w:rFonts w:ascii="Times New Roman" w:hAnsi="Times New Roman" w:cs="Times New Roman"/>
        </w:rPr>
      </w:pPr>
      <w:r w:rsidRPr="00053560">
        <w:rPr>
          <w:rStyle w:val="l5def1"/>
          <w:rFonts w:ascii="Times New Roman" w:hAnsi="Times New Roman" w:cs="Times New Roman"/>
          <w:b/>
        </w:rPr>
        <w:lastRenderedPageBreak/>
        <w:t>III.</w:t>
      </w:r>
      <w:r w:rsidRPr="00053560">
        <w:rPr>
          <w:rStyle w:val="l5def1"/>
          <w:rFonts w:ascii="Times New Roman" w:hAnsi="Times New Roman" w:cs="Times New Roman"/>
        </w:rPr>
        <w:t xml:space="preserve"> Formular standard pentru referatul îndrumătorului</w:t>
      </w:r>
    </w:p>
    <w:p w14:paraId="3BEF40CD" w14:textId="77777777" w:rsidR="00053560" w:rsidRPr="00053560" w:rsidRDefault="00053560" w:rsidP="00053560">
      <w:pPr>
        <w:rPr>
          <w:rStyle w:val="l5def1"/>
          <w:rFonts w:ascii="Times New Roman" w:hAnsi="Times New Roman" w:cs="Times New Roman"/>
        </w:rPr>
      </w:pPr>
    </w:p>
    <w:p w14:paraId="6495C007" w14:textId="77777777" w:rsidR="00053560" w:rsidRPr="00053560" w:rsidRDefault="00053560" w:rsidP="00053560">
      <w:pPr>
        <w:ind w:left="1800"/>
        <w:rPr>
          <w:rStyle w:val="l5def1"/>
          <w:rFonts w:ascii="Times New Roman" w:hAnsi="Times New Roman" w:cs="Times New Roman"/>
          <w:b/>
        </w:rPr>
      </w:pPr>
    </w:p>
    <w:p w14:paraId="5FF4B84A" w14:textId="77777777" w:rsidR="00053560" w:rsidRPr="00053560" w:rsidRDefault="00053560" w:rsidP="00053560">
      <w:pPr>
        <w:ind w:left="1800"/>
        <w:rPr>
          <w:rStyle w:val="l5def1"/>
          <w:rFonts w:ascii="Times New Roman" w:hAnsi="Times New Roman" w:cs="Times New Roman"/>
          <w:b/>
        </w:rPr>
      </w:pPr>
    </w:p>
    <w:p w14:paraId="4A4ED05D" w14:textId="77777777" w:rsidR="00053560" w:rsidRPr="00053560" w:rsidRDefault="00053560" w:rsidP="00053560">
      <w:pPr>
        <w:ind w:left="1800"/>
        <w:rPr>
          <w:rFonts w:ascii="Times New Roman" w:hAnsi="Times New Roman" w:cs="Times New Roman"/>
          <w:b/>
          <w:color w:val="000000"/>
        </w:rPr>
      </w:pPr>
      <w:r w:rsidRPr="00053560">
        <w:rPr>
          <w:rStyle w:val="l5def1"/>
          <w:rFonts w:ascii="Times New Roman" w:hAnsi="Times New Roman" w:cs="Times New Roman"/>
          <w:b/>
        </w:rPr>
        <w:t xml:space="preserve"> REFERATUL ÎNDRUMĂTORULUI</w:t>
      </w:r>
      <w:r w:rsidRPr="00053560">
        <w:rPr>
          <w:rFonts w:ascii="Times New Roman" w:hAnsi="Times New Roman" w:cs="Times New Roman"/>
          <w:b/>
          <w:color w:val="000000"/>
        </w:rPr>
        <w:br/>
      </w:r>
      <w:r w:rsidRPr="00053560">
        <w:rPr>
          <w:rFonts w:ascii="Times New Roman" w:hAnsi="Times New Roman" w:cs="Times New Roman"/>
          <w:b/>
          <w:color w:val="000000"/>
        </w:rPr>
        <w:br/>
        <w:t xml:space="preserve">  </w:t>
      </w:r>
    </w:p>
    <w:p w14:paraId="4C9C65B0" w14:textId="77777777" w:rsidR="00053560" w:rsidRPr="00053560" w:rsidRDefault="00053560" w:rsidP="00053560">
      <w:pPr>
        <w:jc w:val="both"/>
        <w:rPr>
          <w:rFonts w:ascii="Times New Roman" w:hAnsi="Times New Roman" w:cs="Times New Roman"/>
          <w:color w:val="000000"/>
          <w:sz w:val="26"/>
          <w:szCs w:val="26"/>
        </w:rPr>
      </w:pPr>
    </w:p>
    <w:tbl>
      <w:tblPr>
        <w:tblW w:w="10575" w:type="dxa"/>
        <w:jc w:val="center"/>
        <w:tblCellMar>
          <w:top w:w="15" w:type="dxa"/>
          <w:left w:w="15" w:type="dxa"/>
          <w:bottom w:w="15" w:type="dxa"/>
          <w:right w:w="15" w:type="dxa"/>
        </w:tblCellMar>
        <w:tblLook w:val="04A0" w:firstRow="1" w:lastRow="0" w:firstColumn="1" w:lastColumn="0" w:noHBand="0" w:noVBand="1"/>
      </w:tblPr>
      <w:tblGrid>
        <w:gridCol w:w="19"/>
        <w:gridCol w:w="10556"/>
      </w:tblGrid>
      <w:tr w:rsidR="00053560" w:rsidRPr="00053560" w14:paraId="6D1E6C5E" w14:textId="77777777" w:rsidTr="00BF7193">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26F5EBFA" w14:textId="77777777" w:rsidR="00053560" w:rsidRPr="00053560" w:rsidRDefault="00053560" w:rsidP="00BF7193">
            <w:pPr>
              <w:jc w:val="both"/>
              <w:rPr>
                <w:rFonts w:ascii="Times New Roman" w:hAnsi="Times New Roman" w:cs="Times New Roman"/>
                <w:color w:val="000000"/>
                <w:sz w:val="2"/>
                <w:szCs w:val="17"/>
              </w:rPr>
            </w:pPr>
          </w:p>
        </w:tc>
        <w:tc>
          <w:tcPr>
            <w:tcW w:w="0" w:type="auto"/>
            <w:tcBorders>
              <w:top w:val="nil"/>
              <w:left w:val="nil"/>
              <w:bottom w:val="nil"/>
              <w:right w:val="nil"/>
            </w:tcBorders>
            <w:tcMar>
              <w:top w:w="0" w:type="dxa"/>
              <w:left w:w="45" w:type="dxa"/>
              <w:bottom w:w="0" w:type="dxa"/>
              <w:right w:w="45" w:type="dxa"/>
            </w:tcMar>
            <w:vAlign w:val="center"/>
            <w:hideMark/>
          </w:tcPr>
          <w:p w14:paraId="436AA3E5" w14:textId="77777777" w:rsidR="00053560" w:rsidRPr="00053560" w:rsidRDefault="00053560" w:rsidP="00BF7193">
            <w:pPr>
              <w:jc w:val="both"/>
              <w:rPr>
                <w:rFonts w:ascii="Times New Roman" w:hAnsi="Times New Roman" w:cs="Times New Roman"/>
                <w:color w:val="000000"/>
                <w:sz w:val="2"/>
                <w:szCs w:val="17"/>
              </w:rPr>
            </w:pPr>
          </w:p>
        </w:tc>
      </w:tr>
      <w:tr w:rsidR="00053560" w:rsidRPr="00053560" w14:paraId="2816A1BD" w14:textId="77777777" w:rsidTr="00BF7193">
        <w:trPr>
          <w:trHeight w:val="1185"/>
          <w:jc w:val="center"/>
        </w:trPr>
        <w:tc>
          <w:tcPr>
            <w:tcW w:w="0" w:type="auto"/>
            <w:tcBorders>
              <w:top w:val="nil"/>
              <w:left w:val="nil"/>
              <w:bottom w:val="nil"/>
              <w:right w:val="nil"/>
            </w:tcBorders>
            <w:tcMar>
              <w:top w:w="0" w:type="dxa"/>
              <w:left w:w="0" w:type="dxa"/>
              <w:bottom w:w="0" w:type="dxa"/>
              <w:right w:w="0" w:type="dxa"/>
            </w:tcMar>
            <w:vAlign w:val="center"/>
            <w:hideMark/>
          </w:tcPr>
          <w:p w14:paraId="43304CBB"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FC8211" w14:textId="77777777" w:rsidR="00053560" w:rsidRPr="00053560" w:rsidRDefault="00053560" w:rsidP="00BF7193">
            <w:pPr>
              <w:rPr>
                <w:rFonts w:ascii="Times New Roman" w:hAnsi="Times New Roman" w:cs="Times New Roman"/>
                <w:color w:val="000000"/>
                <w:sz w:val="17"/>
                <w:szCs w:val="17"/>
              </w:rPr>
            </w:pPr>
            <w:r w:rsidRPr="00053560">
              <w:rPr>
                <w:rFonts w:ascii="Times New Roman" w:hAnsi="Times New Roman" w:cs="Times New Roman"/>
                <w:color w:val="000000"/>
                <w:sz w:val="17"/>
                <w:szCs w:val="17"/>
              </w:rPr>
              <w:t>Autoritatea sau instituţia publică: . . . . . . . . . .</w:t>
            </w:r>
            <w:r w:rsidRPr="00053560">
              <w:rPr>
                <w:rFonts w:ascii="Times New Roman" w:hAnsi="Times New Roman" w:cs="Times New Roman"/>
                <w:color w:val="000000"/>
                <w:sz w:val="17"/>
                <w:szCs w:val="17"/>
              </w:rPr>
              <w:br/>
              <w:t>Numele şi prenumele funcţionarului public debutant . . . . . . . . . .</w:t>
            </w:r>
            <w:r w:rsidRPr="00053560">
              <w:rPr>
                <w:rFonts w:ascii="Times New Roman" w:hAnsi="Times New Roman" w:cs="Times New Roman"/>
                <w:color w:val="000000"/>
                <w:sz w:val="17"/>
                <w:szCs w:val="17"/>
              </w:rPr>
              <w:br/>
              <w:t>Funcţia publică . . . . . . . . . .</w:t>
            </w:r>
            <w:r w:rsidRPr="00053560">
              <w:rPr>
                <w:rFonts w:ascii="Times New Roman" w:hAnsi="Times New Roman" w:cs="Times New Roman"/>
                <w:color w:val="000000"/>
                <w:sz w:val="17"/>
                <w:szCs w:val="17"/>
              </w:rPr>
              <w:br/>
              <w:t>Compartimentul . . . . . . . . . .</w:t>
            </w:r>
            <w:r w:rsidRPr="00053560">
              <w:rPr>
                <w:rFonts w:ascii="Times New Roman" w:hAnsi="Times New Roman" w:cs="Times New Roman"/>
                <w:color w:val="000000"/>
                <w:sz w:val="17"/>
                <w:szCs w:val="17"/>
              </w:rPr>
              <w:br/>
              <w:t>Perioada de stagiu: de la . . . . . . . . . . la . . . . . . . . . .</w:t>
            </w:r>
          </w:p>
        </w:tc>
      </w:tr>
      <w:tr w:rsidR="00053560" w:rsidRPr="00053560" w14:paraId="2AC8B058" w14:textId="77777777" w:rsidTr="00BF7193">
        <w:trPr>
          <w:trHeight w:val="5430"/>
          <w:jc w:val="center"/>
        </w:trPr>
        <w:tc>
          <w:tcPr>
            <w:tcW w:w="0" w:type="auto"/>
            <w:tcBorders>
              <w:top w:val="nil"/>
              <w:left w:val="nil"/>
              <w:bottom w:val="nil"/>
              <w:right w:val="nil"/>
            </w:tcBorders>
            <w:tcMar>
              <w:top w:w="0" w:type="dxa"/>
              <w:left w:w="0" w:type="dxa"/>
              <w:bottom w:w="0" w:type="dxa"/>
              <w:right w:w="0" w:type="dxa"/>
            </w:tcMar>
            <w:vAlign w:val="center"/>
            <w:hideMark/>
          </w:tcPr>
          <w:p w14:paraId="0747A827" w14:textId="77777777" w:rsidR="00053560" w:rsidRPr="00053560" w:rsidRDefault="00053560" w:rsidP="00BF7193">
            <w:pPr>
              <w:jc w:val="both"/>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0AA77F" w14:textId="77777777" w:rsidR="00053560" w:rsidRPr="00053560" w:rsidRDefault="00053560" w:rsidP="00BF7193">
            <w:pPr>
              <w:rPr>
                <w:rFonts w:ascii="Times New Roman" w:hAnsi="Times New Roman" w:cs="Times New Roman"/>
                <w:sz w:val="17"/>
                <w:szCs w:val="17"/>
              </w:rPr>
            </w:pPr>
            <w:r w:rsidRPr="00053560">
              <w:rPr>
                <w:rFonts w:ascii="Times New Roman" w:hAnsi="Times New Roman" w:cs="Times New Roman"/>
                <w:sz w:val="17"/>
                <w:szCs w:val="17"/>
              </w:rPr>
              <w:t>Principalele activităţi ale funcţionarului public debutant:</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r w:rsidRPr="00053560">
              <w:rPr>
                <w:rFonts w:ascii="Times New Roman" w:hAnsi="Times New Roman" w:cs="Times New Roman"/>
                <w:sz w:val="17"/>
                <w:szCs w:val="17"/>
              </w:rPr>
              <w:br/>
              <w:t>3. . . . . . . . . . .</w:t>
            </w:r>
            <w:r w:rsidRPr="00053560">
              <w:rPr>
                <w:rFonts w:ascii="Times New Roman" w:hAnsi="Times New Roman" w:cs="Times New Roman"/>
                <w:sz w:val="17"/>
                <w:szCs w:val="17"/>
              </w:rPr>
              <w:br/>
              <w:t>4. . . . . . . . . . .</w:t>
            </w:r>
            <w:r w:rsidRPr="00053560">
              <w:rPr>
                <w:rFonts w:ascii="Times New Roman" w:hAnsi="Times New Roman" w:cs="Times New Roman"/>
                <w:sz w:val="17"/>
                <w:szCs w:val="17"/>
              </w:rPr>
              <w:br/>
              <w:t>5. . . . . . . . . . .</w:t>
            </w:r>
            <w:r w:rsidRPr="00053560">
              <w:rPr>
                <w:rFonts w:ascii="Times New Roman" w:hAnsi="Times New Roman" w:cs="Times New Roman"/>
                <w:sz w:val="17"/>
                <w:szCs w:val="17"/>
              </w:rPr>
              <w:br/>
              <w:t>Activităţi desfăşurate în cadrul altor compartimente ale autorităţii sau instituţiei publice:</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r w:rsidRPr="00053560">
              <w:rPr>
                <w:rFonts w:ascii="Times New Roman" w:hAnsi="Times New Roman" w:cs="Times New Roman"/>
                <w:sz w:val="17"/>
                <w:szCs w:val="17"/>
              </w:rPr>
              <w:br/>
              <w:t>3. . . . . . . . . . .</w:t>
            </w:r>
            <w:r w:rsidRPr="00053560">
              <w:rPr>
                <w:rFonts w:ascii="Times New Roman" w:hAnsi="Times New Roman" w:cs="Times New Roman"/>
                <w:sz w:val="17"/>
                <w:szCs w:val="17"/>
              </w:rPr>
              <w:br/>
              <w:t>Rezultate deosebite pe durata stagiului</w:t>
            </w:r>
            <w:r w:rsidRPr="00053560">
              <w:rPr>
                <w:rFonts w:ascii="Times New Roman" w:hAnsi="Times New Roman" w:cs="Times New Roman"/>
                <w:sz w:val="17"/>
                <w:szCs w:val="17"/>
                <w:vertAlign w:val="superscript"/>
              </w:rPr>
              <w:t>1</w:t>
            </w:r>
            <w:r w:rsidRPr="00053560">
              <w:rPr>
                <w:rFonts w:ascii="Times New Roman" w:hAnsi="Times New Roman" w:cs="Times New Roman"/>
                <w:sz w:val="17"/>
                <w:szCs w:val="17"/>
              </w:rPr>
              <w:t>:</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r w:rsidRPr="00053560">
              <w:rPr>
                <w:rFonts w:ascii="Times New Roman" w:hAnsi="Times New Roman" w:cs="Times New Roman"/>
                <w:sz w:val="17"/>
                <w:szCs w:val="17"/>
              </w:rPr>
              <w:br/>
              <w:t>3. . . . . . . . . . .</w:t>
            </w:r>
            <w:r w:rsidRPr="00053560">
              <w:rPr>
                <w:rFonts w:ascii="Times New Roman" w:hAnsi="Times New Roman" w:cs="Times New Roman"/>
                <w:sz w:val="17"/>
                <w:szCs w:val="17"/>
              </w:rPr>
              <w:br/>
              <w:t>Aptitudinile pe care le-a dovedit funcţionarul public debutant în modul de îndeplinire a atribuţiilor de serviciu:</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r w:rsidRPr="00053560">
              <w:rPr>
                <w:rFonts w:ascii="Times New Roman" w:hAnsi="Times New Roman" w:cs="Times New Roman"/>
                <w:sz w:val="17"/>
                <w:szCs w:val="17"/>
              </w:rPr>
              <w:br/>
              <w:t>3. . . . . . . . . . .</w:t>
            </w:r>
            <w:r w:rsidRPr="00053560">
              <w:rPr>
                <w:rFonts w:ascii="Times New Roman" w:hAnsi="Times New Roman" w:cs="Times New Roman"/>
                <w:sz w:val="17"/>
                <w:szCs w:val="17"/>
              </w:rPr>
              <w:br/>
              <w:t>Conduita funcţionarului public debutant în timpul serviciului:</w:t>
            </w:r>
            <w:r w:rsidRPr="00053560">
              <w:rPr>
                <w:rFonts w:ascii="Times New Roman" w:hAnsi="Times New Roman" w:cs="Times New Roman"/>
                <w:sz w:val="17"/>
                <w:szCs w:val="17"/>
              </w:rPr>
              <w:br/>
              <w:t>. . . . . . . . . . . . . . . . . . . .</w:t>
            </w:r>
            <w:r w:rsidRPr="00053560">
              <w:rPr>
                <w:rFonts w:ascii="Times New Roman" w:hAnsi="Times New Roman" w:cs="Times New Roman"/>
                <w:sz w:val="17"/>
                <w:szCs w:val="17"/>
              </w:rPr>
              <w:br/>
              <w:t>Modul de colaborare cu personalul autorităţii sau instituţiei publice:</w:t>
            </w:r>
            <w:r w:rsidRPr="00053560">
              <w:rPr>
                <w:rFonts w:ascii="Times New Roman" w:hAnsi="Times New Roman" w:cs="Times New Roman"/>
                <w:sz w:val="17"/>
                <w:szCs w:val="17"/>
              </w:rPr>
              <w:br/>
              <w:t>. . . . . . . . . . . . . . . . . . . .</w:t>
            </w:r>
            <w:r w:rsidRPr="00053560">
              <w:rPr>
                <w:rFonts w:ascii="Times New Roman" w:hAnsi="Times New Roman" w:cs="Times New Roman"/>
                <w:sz w:val="17"/>
                <w:szCs w:val="17"/>
              </w:rPr>
              <w:br/>
              <w:t>Programele de formare la care a participat funcţionarul public debutant:</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p>
        </w:tc>
      </w:tr>
      <w:tr w:rsidR="00053560" w:rsidRPr="00053560" w14:paraId="58FD2C43" w14:textId="77777777" w:rsidTr="00BF7193">
        <w:trPr>
          <w:trHeight w:val="1185"/>
          <w:jc w:val="center"/>
        </w:trPr>
        <w:tc>
          <w:tcPr>
            <w:tcW w:w="0" w:type="auto"/>
            <w:tcBorders>
              <w:top w:val="nil"/>
              <w:left w:val="nil"/>
              <w:bottom w:val="nil"/>
              <w:right w:val="nil"/>
            </w:tcBorders>
            <w:tcMar>
              <w:top w:w="0" w:type="dxa"/>
              <w:left w:w="0" w:type="dxa"/>
              <w:bottom w:w="0" w:type="dxa"/>
              <w:right w:w="0" w:type="dxa"/>
            </w:tcMar>
            <w:vAlign w:val="center"/>
            <w:hideMark/>
          </w:tcPr>
          <w:p w14:paraId="7021E773"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B90B8E" w14:textId="77777777" w:rsidR="00053560" w:rsidRPr="00053560" w:rsidRDefault="00053560" w:rsidP="00BF7193">
            <w:pPr>
              <w:rPr>
                <w:rFonts w:ascii="Times New Roman" w:hAnsi="Times New Roman" w:cs="Times New Roman"/>
                <w:sz w:val="17"/>
                <w:szCs w:val="17"/>
              </w:rPr>
            </w:pPr>
            <w:r w:rsidRPr="00053560">
              <w:rPr>
                <w:rFonts w:ascii="Times New Roman" w:hAnsi="Times New Roman" w:cs="Times New Roman"/>
                <w:sz w:val="17"/>
                <w:szCs w:val="17"/>
              </w:rPr>
              <w:t>Concluzii . . . . . . . . . .</w:t>
            </w:r>
            <w:r w:rsidRPr="00053560">
              <w:rPr>
                <w:rFonts w:ascii="Times New Roman" w:hAnsi="Times New Roman" w:cs="Times New Roman"/>
                <w:sz w:val="17"/>
                <w:szCs w:val="17"/>
              </w:rPr>
              <w:br/>
              <w:t>Recomandări . . . . . . . . . .</w:t>
            </w:r>
            <w:r w:rsidRPr="00053560">
              <w:rPr>
                <w:rFonts w:ascii="Times New Roman" w:hAnsi="Times New Roman" w:cs="Times New Roman"/>
                <w:sz w:val="17"/>
                <w:szCs w:val="17"/>
              </w:rPr>
              <w:br/>
              <w:t>Propuneri privind perfecţionarea funcţionarului public debutant:</w:t>
            </w:r>
            <w:r w:rsidRPr="00053560">
              <w:rPr>
                <w:rFonts w:ascii="Times New Roman" w:hAnsi="Times New Roman" w:cs="Times New Roman"/>
                <w:sz w:val="17"/>
                <w:szCs w:val="17"/>
              </w:rPr>
              <w:br/>
              <w:t>1. . . . . . . . . . .</w:t>
            </w:r>
            <w:r w:rsidRPr="00053560">
              <w:rPr>
                <w:rFonts w:ascii="Times New Roman" w:hAnsi="Times New Roman" w:cs="Times New Roman"/>
                <w:sz w:val="17"/>
                <w:szCs w:val="17"/>
              </w:rPr>
              <w:br/>
              <w:t>2. . . . . . . . . . .</w:t>
            </w:r>
          </w:p>
        </w:tc>
      </w:tr>
      <w:tr w:rsidR="00053560" w:rsidRPr="00053560" w14:paraId="336485C4" w14:textId="77777777" w:rsidTr="00BF7193">
        <w:trPr>
          <w:trHeight w:val="990"/>
          <w:jc w:val="center"/>
        </w:trPr>
        <w:tc>
          <w:tcPr>
            <w:tcW w:w="0" w:type="auto"/>
            <w:tcBorders>
              <w:top w:val="nil"/>
              <w:left w:val="nil"/>
              <w:bottom w:val="nil"/>
              <w:right w:val="nil"/>
            </w:tcBorders>
            <w:tcMar>
              <w:top w:w="0" w:type="dxa"/>
              <w:left w:w="0" w:type="dxa"/>
              <w:bottom w:w="0" w:type="dxa"/>
              <w:right w:w="0" w:type="dxa"/>
            </w:tcMar>
            <w:vAlign w:val="center"/>
            <w:hideMark/>
          </w:tcPr>
          <w:p w14:paraId="0397F2D7" w14:textId="77777777" w:rsidR="00053560" w:rsidRPr="00053560" w:rsidRDefault="00053560" w:rsidP="00BF7193">
            <w:pPr>
              <w:rPr>
                <w:rFonts w:ascii="Times New Roman" w:hAnsi="Times New Roman" w:cs="Times New Roman"/>
                <w:color w:val="000000"/>
                <w:sz w:val="17"/>
                <w:szCs w:val="17"/>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4BD62D" w14:textId="77777777" w:rsidR="00053560" w:rsidRPr="00053560" w:rsidRDefault="00053560" w:rsidP="00BF7193">
            <w:pPr>
              <w:rPr>
                <w:rFonts w:ascii="Times New Roman" w:hAnsi="Times New Roman" w:cs="Times New Roman"/>
                <w:sz w:val="17"/>
                <w:szCs w:val="17"/>
              </w:rPr>
            </w:pPr>
            <w:r w:rsidRPr="00053560">
              <w:rPr>
                <w:rFonts w:ascii="Times New Roman" w:hAnsi="Times New Roman" w:cs="Times New Roman"/>
                <w:sz w:val="17"/>
                <w:szCs w:val="17"/>
              </w:rPr>
              <w:t>Numele şi prenumele îndrumătorului . . . . . . . . . .</w:t>
            </w:r>
            <w:r w:rsidRPr="00053560">
              <w:rPr>
                <w:rFonts w:ascii="Times New Roman" w:hAnsi="Times New Roman" w:cs="Times New Roman"/>
                <w:sz w:val="17"/>
                <w:szCs w:val="17"/>
              </w:rPr>
              <w:br/>
              <w:t>Funcţia publică . . . . . . . . . .</w:t>
            </w:r>
            <w:r w:rsidRPr="00053560">
              <w:rPr>
                <w:rFonts w:ascii="Times New Roman" w:hAnsi="Times New Roman" w:cs="Times New Roman"/>
                <w:sz w:val="17"/>
                <w:szCs w:val="17"/>
              </w:rPr>
              <w:br/>
              <w:t>Data completării . . . . . . . . . .</w:t>
            </w:r>
            <w:r w:rsidRPr="00053560">
              <w:rPr>
                <w:rFonts w:ascii="Times New Roman" w:hAnsi="Times New Roman" w:cs="Times New Roman"/>
                <w:sz w:val="17"/>
                <w:szCs w:val="17"/>
              </w:rPr>
              <w:br/>
              <w:t>Semnătura . . . . . . . . . .</w:t>
            </w:r>
          </w:p>
        </w:tc>
      </w:tr>
    </w:tbl>
    <w:p w14:paraId="326C8F23" w14:textId="77777777" w:rsidR="00053560" w:rsidRPr="00053560" w:rsidRDefault="00053560" w:rsidP="00053560">
      <w:pPr>
        <w:jc w:val="both"/>
        <w:rPr>
          <w:rFonts w:ascii="Times New Roman" w:hAnsi="Times New Roman" w:cs="Times New Roman"/>
          <w:color w:val="000000"/>
          <w:sz w:val="26"/>
          <w:szCs w:val="26"/>
        </w:rPr>
      </w:pPr>
    </w:p>
    <w:p w14:paraId="09BC10E1" w14:textId="77777777" w:rsidR="00053560" w:rsidRPr="00053560" w:rsidRDefault="00053560" w:rsidP="00053560">
      <w:pPr>
        <w:ind w:left="1080"/>
        <w:jc w:val="both"/>
        <w:rPr>
          <w:rFonts w:ascii="Times New Roman" w:hAnsi="Times New Roman" w:cs="Times New Roman"/>
          <w:color w:val="000000"/>
          <w:sz w:val="26"/>
          <w:szCs w:val="26"/>
        </w:rPr>
      </w:pPr>
    </w:p>
    <w:p w14:paraId="0EE02F14" w14:textId="77777777" w:rsidR="00053560" w:rsidRPr="00053560" w:rsidRDefault="00053560" w:rsidP="00053560">
      <w:pPr>
        <w:ind w:left="-284"/>
        <w:jc w:val="both"/>
        <w:rPr>
          <w:rFonts w:ascii="Times New Roman" w:hAnsi="Times New Roman" w:cs="Times New Roman"/>
          <w:color w:val="000000"/>
          <w:sz w:val="20"/>
          <w:szCs w:val="20"/>
        </w:rPr>
      </w:pPr>
      <w:r w:rsidRPr="00053560">
        <w:rPr>
          <w:rFonts w:ascii="Times New Roman" w:hAnsi="Times New Roman" w:cs="Times New Roman"/>
          <w:color w:val="000000"/>
          <w:sz w:val="20"/>
          <w:szCs w:val="20"/>
          <w:vertAlign w:val="superscript"/>
        </w:rPr>
        <w:t>1</w:t>
      </w:r>
      <w:r w:rsidRPr="00053560">
        <w:rPr>
          <w:rFonts w:ascii="Times New Roman" w:hAnsi="Times New Roman" w:cs="Times New Roman"/>
          <w:color w:val="000000"/>
          <w:sz w:val="20"/>
          <w:szCs w:val="20"/>
        </w:rPr>
        <w:t>Dacă este cazul.</w:t>
      </w:r>
    </w:p>
    <w:p w14:paraId="497AD39A" w14:textId="77777777" w:rsidR="00053560" w:rsidRPr="00053560" w:rsidRDefault="00053560" w:rsidP="00053560">
      <w:pPr>
        <w:ind w:left="1080"/>
        <w:jc w:val="both"/>
        <w:rPr>
          <w:rFonts w:ascii="Times New Roman" w:hAnsi="Times New Roman" w:cs="Times New Roman"/>
          <w:color w:val="000000"/>
          <w:sz w:val="26"/>
          <w:szCs w:val="26"/>
        </w:rPr>
      </w:pPr>
    </w:p>
    <w:p w14:paraId="0814A3C6" w14:textId="77777777" w:rsidR="00053560" w:rsidRPr="00053560" w:rsidRDefault="00053560" w:rsidP="00053560">
      <w:pPr>
        <w:ind w:left="1080"/>
        <w:jc w:val="both"/>
        <w:rPr>
          <w:rFonts w:ascii="Times New Roman" w:hAnsi="Times New Roman" w:cs="Times New Roman"/>
          <w:color w:val="000000"/>
          <w:sz w:val="26"/>
          <w:szCs w:val="26"/>
        </w:rPr>
      </w:pPr>
    </w:p>
    <w:p w14:paraId="1ADB9AD4" w14:textId="77777777" w:rsidR="00053560" w:rsidRPr="00053560" w:rsidRDefault="00053560" w:rsidP="00053560">
      <w:pPr>
        <w:ind w:left="1080"/>
        <w:jc w:val="both"/>
        <w:rPr>
          <w:rFonts w:ascii="Times New Roman" w:hAnsi="Times New Roman" w:cs="Times New Roman"/>
          <w:color w:val="000000"/>
          <w:sz w:val="26"/>
          <w:szCs w:val="26"/>
        </w:rPr>
      </w:pPr>
    </w:p>
    <w:p w14:paraId="75CF7DD2" w14:textId="77777777" w:rsidR="00053560" w:rsidRPr="00053560" w:rsidRDefault="00053560" w:rsidP="00053560">
      <w:pPr>
        <w:ind w:left="1080"/>
        <w:jc w:val="both"/>
        <w:rPr>
          <w:rFonts w:ascii="Times New Roman" w:hAnsi="Times New Roman" w:cs="Times New Roman"/>
          <w:color w:val="000000"/>
          <w:sz w:val="26"/>
          <w:szCs w:val="26"/>
        </w:rPr>
      </w:pPr>
    </w:p>
    <w:p w14:paraId="341AD415" w14:textId="77777777" w:rsidR="00053560" w:rsidRPr="00053560" w:rsidRDefault="00053560" w:rsidP="00053560">
      <w:pPr>
        <w:ind w:left="1080"/>
        <w:jc w:val="both"/>
        <w:rPr>
          <w:rFonts w:ascii="Times New Roman" w:hAnsi="Times New Roman" w:cs="Times New Roman"/>
          <w:color w:val="000000"/>
          <w:sz w:val="26"/>
          <w:szCs w:val="26"/>
        </w:rPr>
      </w:pPr>
    </w:p>
    <w:p w14:paraId="0446E799" w14:textId="77777777" w:rsidR="00053560" w:rsidRPr="00053560" w:rsidRDefault="00053560" w:rsidP="00053560">
      <w:pPr>
        <w:ind w:left="1080"/>
        <w:jc w:val="both"/>
        <w:rPr>
          <w:rFonts w:ascii="Times New Roman" w:hAnsi="Times New Roman" w:cs="Times New Roman"/>
          <w:color w:val="000000"/>
          <w:sz w:val="26"/>
          <w:szCs w:val="26"/>
        </w:rPr>
      </w:pPr>
    </w:p>
    <w:p w14:paraId="51562430" w14:textId="77777777" w:rsidR="00EB5460" w:rsidRPr="00053560" w:rsidRDefault="00EB5460" w:rsidP="0013219E">
      <w:pPr>
        <w:tabs>
          <w:tab w:val="left" w:pos="7551"/>
        </w:tabs>
        <w:spacing w:line="240" w:lineRule="auto"/>
        <w:ind w:firstLine="709"/>
        <w:jc w:val="center"/>
        <w:rPr>
          <w:rFonts w:ascii="Times New Roman" w:eastAsia="Trebuchet MS" w:hAnsi="Times New Roman" w:cs="Times New Roman"/>
          <w:b/>
        </w:rPr>
      </w:pPr>
      <w:bookmarkStart w:id="0" w:name="_GoBack"/>
      <w:bookmarkEnd w:id="0"/>
    </w:p>
    <w:p w14:paraId="38C1DA97" w14:textId="77777777" w:rsidR="00053560" w:rsidRPr="00053560" w:rsidRDefault="00053560" w:rsidP="00053560">
      <w:pPr>
        <w:pStyle w:val="ListParagraph"/>
        <w:numPr>
          <w:ilvl w:val="0"/>
          <w:numId w:val="31"/>
        </w:numPr>
        <w:spacing w:line="240" w:lineRule="auto"/>
        <w:ind w:left="1080"/>
        <w:rPr>
          <w:rFonts w:ascii="Times New Roman" w:eastAsia="Trebuchet MS" w:hAnsi="Times New Roman" w:cs="Times New Roman"/>
        </w:rPr>
      </w:pPr>
      <w:r w:rsidRPr="00053560">
        <w:rPr>
          <w:rFonts w:ascii="Times New Roman" w:eastAsia="Trebuchet MS" w:hAnsi="Times New Roman" w:cs="Times New Roman"/>
        </w:rPr>
        <w:t>Model - Fișa postului standardizată</w:t>
      </w:r>
    </w:p>
    <w:p w14:paraId="7FEB9324" w14:textId="77777777" w:rsidR="00053560" w:rsidRPr="00053560" w:rsidRDefault="00053560" w:rsidP="00053560">
      <w:pPr>
        <w:rPr>
          <w:rFonts w:ascii="Times New Roman" w:eastAsia="Trebuchet MS" w:hAnsi="Times New Roman" w:cs="Times New Roman"/>
        </w:rPr>
      </w:pPr>
    </w:p>
    <w:p w14:paraId="0B78C671" w14:textId="77777777" w:rsidR="00053560" w:rsidRPr="00053560" w:rsidRDefault="00053560" w:rsidP="00053560">
      <w:pPr>
        <w:jc w:val="right"/>
        <w:rPr>
          <w:rFonts w:ascii="Times New Roman" w:hAnsi="Times New Roman" w:cs="Times New Roman"/>
          <w:b/>
        </w:rPr>
      </w:pPr>
      <w:r w:rsidRPr="00053560">
        <w:rPr>
          <w:rFonts w:ascii="Times New Roman" w:hAnsi="Times New Roman" w:cs="Times New Roman"/>
        </w:rPr>
        <w:t>Aprob</w:t>
      </w:r>
      <w:r w:rsidRPr="00053560">
        <w:rPr>
          <w:rStyle w:val="FootnoteReference"/>
          <w:rFonts w:ascii="Times New Roman" w:hAnsi="Times New Roman" w:cs="Times New Roman"/>
        </w:rPr>
        <w:footnoteReference w:id="1"/>
      </w:r>
    </w:p>
    <w:p w14:paraId="336181FE" w14:textId="77777777" w:rsidR="00053560" w:rsidRPr="00053560" w:rsidRDefault="00053560" w:rsidP="00053560">
      <w:pPr>
        <w:jc w:val="center"/>
        <w:rPr>
          <w:rFonts w:ascii="Times New Roman" w:hAnsi="Times New Roman" w:cs="Times New Roman"/>
          <w:b/>
        </w:rPr>
      </w:pPr>
    </w:p>
    <w:p w14:paraId="3EC4B5CE" w14:textId="77777777" w:rsidR="00053560" w:rsidRPr="00053560" w:rsidRDefault="00053560" w:rsidP="00053560">
      <w:pPr>
        <w:jc w:val="center"/>
        <w:rPr>
          <w:rFonts w:ascii="Times New Roman" w:hAnsi="Times New Roman" w:cs="Times New Roman"/>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5729"/>
      </w:tblGrid>
      <w:tr w:rsidR="00053560" w:rsidRPr="00053560" w14:paraId="4A9E6854" w14:textId="77777777" w:rsidTr="00BF7193">
        <w:tc>
          <w:tcPr>
            <w:tcW w:w="3539" w:type="dxa"/>
            <w:shd w:val="clear" w:color="auto" w:fill="auto"/>
          </w:tcPr>
          <w:p w14:paraId="1B7F7315" w14:textId="77777777" w:rsidR="00053560" w:rsidRPr="00053560" w:rsidRDefault="00053560" w:rsidP="00BF7193">
            <w:pPr>
              <w:jc w:val="center"/>
              <w:rPr>
                <w:rFonts w:ascii="Times New Roman" w:eastAsia="Calibri" w:hAnsi="Times New Roman" w:cs="Times New Roman"/>
                <w:b/>
              </w:rPr>
            </w:pPr>
            <w:r w:rsidRPr="00053560">
              <w:rPr>
                <w:rFonts w:ascii="Times New Roman" w:eastAsia="Calibri" w:hAnsi="Times New Roman" w:cs="Times New Roman"/>
              </w:rPr>
              <w:t>Denumirea autorității sau instituției publice</w:t>
            </w:r>
          </w:p>
        </w:tc>
        <w:tc>
          <w:tcPr>
            <w:tcW w:w="6374" w:type="dxa"/>
            <w:shd w:val="clear" w:color="auto" w:fill="auto"/>
          </w:tcPr>
          <w:p w14:paraId="036EBEE7" w14:textId="77777777" w:rsidR="00053560" w:rsidRPr="00053560" w:rsidRDefault="00053560" w:rsidP="00BF7193">
            <w:pPr>
              <w:jc w:val="center"/>
              <w:rPr>
                <w:rFonts w:ascii="Times New Roman" w:eastAsia="Calibri" w:hAnsi="Times New Roman" w:cs="Times New Roman"/>
                <w:b/>
              </w:rPr>
            </w:pPr>
          </w:p>
        </w:tc>
      </w:tr>
      <w:tr w:rsidR="00053560" w:rsidRPr="00053560" w14:paraId="2D29A666" w14:textId="77777777" w:rsidTr="00BF7193">
        <w:tc>
          <w:tcPr>
            <w:tcW w:w="3539" w:type="dxa"/>
            <w:shd w:val="clear" w:color="auto" w:fill="auto"/>
          </w:tcPr>
          <w:p w14:paraId="3A153223" w14:textId="77777777" w:rsidR="00053560" w:rsidRPr="00053560" w:rsidRDefault="00053560" w:rsidP="00BF7193">
            <w:pPr>
              <w:jc w:val="center"/>
              <w:rPr>
                <w:rFonts w:ascii="Times New Roman" w:eastAsia="Calibri" w:hAnsi="Times New Roman" w:cs="Times New Roman"/>
                <w:b/>
              </w:rPr>
            </w:pPr>
            <w:r w:rsidRPr="00053560">
              <w:rPr>
                <w:rFonts w:ascii="Times New Roman" w:eastAsia="Calibri" w:hAnsi="Times New Roman" w:cs="Times New Roman"/>
              </w:rPr>
              <w:t>Direcţia generală</w:t>
            </w:r>
          </w:p>
        </w:tc>
        <w:tc>
          <w:tcPr>
            <w:tcW w:w="6374" w:type="dxa"/>
            <w:shd w:val="clear" w:color="auto" w:fill="auto"/>
          </w:tcPr>
          <w:p w14:paraId="5A313777" w14:textId="77777777" w:rsidR="00053560" w:rsidRPr="00053560" w:rsidRDefault="00053560" w:rsidP="00BF7193">
            <w:pPr>
              <w:jc w:val="center"/>
              <w:rPr>
                <w:rFonts w:ascii="Times New Roman" w:eastAsia="Calibri" w:hAnsi="Times New Roman" w:cs="Times New Roman"/>
                <w:b/>
              </w:rPr>
            </w:pPr>
          </w:p>
        </w:tc>
      </w:tr>
      <w:tr w:rsidR="00053560" w:rsidRPr="00053560" w14:paraId="28164405" w14:textId="77777777" w:rsidTr="00BF7193">
        <w:tc>
          <w:tcPr>
            <w:tcW w:w="3539" w:type="dxa"/>
            <w:shd w:val="clear" w:color="auto" w:fill="auto"/>
          </w:tcPr>
          <w:p w14:paraId="31E16C8D" w14:textId="77777777" w:rsidR="00053560" w:rsidRPr="00053560" w:rsidRDefault="00053560" w:rsidP="00BF7193">
            <w:pPr>
              <w:tabs>
                <w:tab w:val="left" w:pos="930"/>
              </w:tabs>
              <w:jc w:val="center"/>
              <w:rPr>
                <w:rFonts w:ascii="Times New Roman" w:eastAsia="Calibri" w:hAnsi="Times New Roman" w:cs="Times New Roman"/>
                <w:b/>
              </w:rPr>
            </w:pPr>
            <w:r w:rsidRPr="00053560">
              <w:rPr>
                <w:rFonts w:ascii="Times New Roman" w:eastAsia="Calibri" w:hAnsi="Times New Roman" w:cs="Times New Roman"/>
              </w:rPr>
              <w:t>Direcţia</w:t>
            </w:r>
          </w:p>
        </w:tc>
        <w:tc>
          <w:tcPr>
            <w:tcW w:w="6374" w:type="dxa"/>
            <w:shd w:val="clear" w:color="auto" w:fill="auto"/>
          </w:tcPr>
          <w:p w14:paraId="300E1A5E" w14:textId="77777777" w:rsidR="00053560" w:rsidRPr="00053560" w:rsidRDefault="00053560" w:rsidP="00BF7193">
            <w:pPr>
              <w:jc w:val="center"/>
              <w:rPr>
                <w:rFonts w:ascii="Times New Roman" w:eastAsia="Calibri" w:hAnsi="Times New Roman" w:cs="Times New Roman"/>
                <w:b/>
              </w:rPr>
            </w:pPr>
          </w:p>
        </w:tc>
      </w:tr>
      <w:tr w:rsidR="00053560" w:rsidRPr="00053560" w14:paraId="13747C83" w14:textId="77777777" w:rsidTr="00BF7193">
        <w:tc>
          <w:tcPr>
            <w:tcW w:w="3539" w:type="dxa"/>
            <w:shd w:val="clear" w:color="auto" w:fill="auto"/>
          </w:tcPr>
          <w:p w14:paraId="793C2C4F" w14:textId="77777777" w:rsidR="00053560" w:rsidRPr="00053560" w:rsidRDefault="00053560" w:rsidP="00BF7193">
            <w:pPr>
              <w:tabs>
                <w:tab w:val="left" w:pos="0"/>
              </w:tabs>
              <w:jc w:val="center"/>
              <w:rPr>
                <w:rFonts w:ascii="Times New Roman" w:eastAsia="Calibri" w:hAnsi="Times New Roman" w:cs="Times New Roman"/>
                <w:b/>
              </w:rPr>
            </w:pPr>
            <w:r w:rsidRPr="00053560">
              <w:rPr>
                <w:rFonts w:ascii="Times New Roman" w:eastAsia="Calibri" w:hAnsi="Times New Roman" w:cs="Times New Roman"/>
              </w:rPr>
              <w:t>Serviciul</w:t>
            </w:r>
          </w:p>
        </w:tc>
        <w:tc>
          <w:tcPr>
            <w:tcW w:w="6374" w:type="dxa"/>
            <w:shd w:val="clear" w:color="auto" w:fill="auto"/>
          </w:tcPr>
          <w:p w14:paraId="147CD142" w14:textId="77777777" w:rsidR="00053560" w:rsidRPr="00053560" w:rsidRDefault="00053560" w:rsidP="00BF7193">
            <w:pPr>
              <w:jc w:val="center"/>
              <w:rPr>
                <w:rFonts w:ascii="Times New Roman" w:eastAsia="Calibri" w:hAnsi="Times New Roman" w:cs="Times New Roman"/>
                <w:b/>
              </w:rPr>
            </w:pPr>
          </w:p>
        </w:tc>
      </w:tr>
      <w:tr w:rsidR="00053560" w:rsidRPr="00053560" w14:paraId="7CF13C72" w14:textId="77777777" w:rsidTr="00BF7193">
        <w:tc>
          <w:tcPr>
            <w:tcW w:w="3539" w:type="dxa"/>
            <w:shd w:val="clear" w:color="auto" w:fill="auto"/>
          </w:tcPr>
          <w:p w14:paraId="76D97585" w14:textId="77777777" w:rsidR="00053560" w:rsidRPr="00053560" w:rsidRDefault="00053560" w:rsidP="00BF7193">
            <w:pPr>
              <w:jc w:val="center"/>
              <w:rPr>
                <w:rFonts w:ascii="Times New Roman" w:eastAsia="Calibri" w:hAnsi="Times New Roman" w:cs="Times New Roman"/>
                <w:b/>
              </w:rPr>
            </w:pPr>
            <w:r w:rsidRPr="00053560">
              <w:rPr>
                <w:rFonts w:ascii="Times New Roman" w:eastAsia="Calibri" w:hAnsi="Times New Roman" w:cs="Times New Roman"/>
              </w:rPr>
              <w:t>Biroul/Compartimentul</w:t>
            </w:r>
          </w:p>
        </w:tc>
        <w:tc>
          <w:tcPr>
            <w:tcW w:w="6374" w:type="dxa"/>
            <w:shd w:val="clear" w:color="auto" w:fill="auto"/>
          </w:tcPr>
          <w:p w14:paraId="0F7E578C" w14:textId="77777777" w:rsidR="00053560" w:rsidRPr="00053560" w:rsidRDefault="00053560" w:rsidP="00BF7193">
            <w:pPr>
              <w:jc w:val="center"/>
              <w:rPr>
                <w:rFonts w:ascii="Times New Roman" w:eastAsia="Calibri" w:hAnsi="Times New Roman" w:cs="Times New Roman"/>
                <w:b/>
              </w:rPr>
            </w:pPr>
          </w:p>
        </w:tc>
      </w:tr>
    </w:tbl>
    <w:p w14:paraId="4DA8D028" w14:textId="77777777" w:rsidR="00053560" w:rsidRPr="00053560" w:rsidRDefault="00053560" w:rsidP="00053560">
      <w:pPr>
        <w:spacing w:after="120"/>
        <w:rPr>
          <w:rFonts w:ascii="Times New Roman" w:hAnsi="Times New Roman" w:cs="Times New Roman"/>
          <w:b/>
        </w:rPr>
      </w:pPr>
    </w:p>
    <w:p w14:paraId="60467A5A" w14:textId="77777777" w:rsidR="00053560" w:rsidRPr="00053560" w:rsidRDefault="00053560" w:rsidP="00053560">
      <w:pPr>
        <w:spacing w:after="120"/>
        <w:jc w:val="center"/>
        <w:rPr>
          <w:rFonts w:ascii="Times New Roman" w:hAnsi="Times New Roman" w:cs="Times New Roman"/>
          <w:b/>
        </w:rPr>
      </w:pPr>
      <w:r w:rsidRPr="00053560">
        <w:rPr>
          <w:rFonts w:ascii="Times New Roman" w:hAnsi="Times New Roman" w:cs="Times New Roman"/>
          <w:b/>
        </w:rPr>
        <w:t>FIŞA POSTULUI STANDARDIZATĂ</w:t>
      </w:r>
      <w:r w:rsidRPr="00053560">
        <w:rPr>
          <w:rFonts w:ascii="Times New Roman" w:hAnsi="Times New Roman" w:cs="Times New Roman"/>
          <w:b/>
        </w:rPr>
        <w:br/>
        <w:t>Nr. ...............................</w:t>
      </w:r>
    </w:p>
    <w:p w14:paraId="0AD0B726" w14:textId="77777777" w:rsidR="00053560" w:rsidRPr="00053560" w:rsidRDefault="00053560" w:rsidP="00053560">
      <w:pPr>
        <w:rPr>
          <w:rFonts w:ascii="Times New Roman" w:hAnsi="Times New Roman" w:cs="Times New Roman"/>
          <w:b/>
        </w:rPr>
      </w:pPr>
    </w:p>
    <w:tbl>
      <w:tblPr>
        <w:tblW w:w="10037"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40"/>
        <w:gridCol w:w="28"/>
        <w:gridCol w:w="3118"/>
        <w:gridCol w:w="3233"/>
      </w:tblGrid>
      <w:tr w:rsidR="00053560" w:rsidRPr="00053560" w14:paraId="67F7A5D0" w14:textId="77777777" w:rsidTr="00BF7193">
        <w:trPr>
          <w:trHeight w:val="399"/>
        </w:trPr>
        <w:tc>
          <w:tcPr>
            <w:tcW w:w="10037" w:type="dxa"/>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0EE83A" w14:textId="77777777" w:rsidR="00053560" w:rsidRPr="00053560" w:rsidRDefault="00053560" w:rsidP="00BF7193">
            <w:pPr>
              <w:contextualSpacing/>
              <w:jc w:val="center"/>
              <w:rPr>
                <w:rFonts w:ascii="Times New Roman" w:hAnsi="Times New Roman" w:cs="Times New Roman"/>
                <w:b/>
              </w:rPr>
            </w:pPr>
            <w:r w:rsidRPr="00053560">
              <w:rPr>
                <w:rFonts w:ascii="Times New Roman" w:hAnsi="Times New Roman" w:cs="Times New Roman"/>
                <w:b/>
              </w:rPr>
              <w:t>Informații generale privind postul</w:t>
            </w:r>
          </w:p>
          <w:p w14:paraId="4AEFAE1F" w14:textId="77777777" w:rsidR="00053560" w:rsidRPr="00053560" w:rsidRDefault="00053560" w:rsidP="00BF7193">
            <w:pPr>
              <w:tabs>
                <w:tab w:val="left" w:pos="993"/>
              </w:tabs>
              <w:ind w:left="140" w:right="142"/>
              <w:jc w:val="center"/>
              <w:rPr>
                <w:rFonts w:ascii="Times New Roman" w:eastAsia="Trebuchet MS" w:hAnsi="Times New Roman" w:cs="Times New Roman"/>
                <w:b/>
                <w:i/>
              </w:rPr>
            </w:pPr>
          </w:p>
        </w:tc>
      </w:tr>
      <w:tr w:rsidR="00053560" w:rsidRPr="00053560" w14:paraId="3F1E2BBE" w14:textId="77777777" w:rsidTr="00BF7193">
        <w:trPr>
          <w:trHeight w:val="505"/>
        </w:trPr>
        <w:tc>
          <w:tcPr>
            <w:tcW w:w="3686" w:type="dxa"/>
            <w:gridSpan w:val="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A11280" w14:textId="77777777" w:rsidR="00053560" w:rsidRPr="00053560" w:rsidRDefault="00053560" w:rsidP="00BF7193">
            <w:pPr>
              <w:tabs>
                <w:tab w:val="left" w:pos="993"/>
              </w:tabs>
              <w:ind w:right="142"/>
              <w:jc w:val="both"/>
              <w:rPr>
                <w:rFonts w:ascii="Times New Roman" w:eastAsia="Trebuchet MS" w:hAnsi="Times New Roman" w:cs="Times New Roman"/>
              </w:rPr>
            </w:pPr>
            <w:r w:rsidRPr="00053560">
              <w:rPr>
                <w:rFonts w:ascii="Times New Roman" w:eastAsia="Trebuchet MS" w:hAnsi="Times New Roman" w:cs="Times New Roman"/>
              </w:rPr>
              <w:t>Denumirea postului</w:t>
            </w:r>
          </w:p>
        </w:tc>
        <w:tc>
          <w:tcPr>
            <w:tcW w:w="635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84F8E98"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5021B846" w14:textId="77777777" w:rsidTr="00BF7193">
        <w:trPr>
          <w:trHeight w:val="505"/>
        </w:trPr>
        <w:tc>
          <w:tcPr>
            <w:tcW w:w="3686" w:type="dxa"/>
            <w:gridSpan w:val="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80FFA7" w14:textId="77777777" w:rsidR="00053560" w:rsidRPr="00053560" w:rsidRDefault="00053560" w:rsidP="00BF7193">
            <w:pPr>
              <w:tabs>
                <w:tab w:val="left" w:pos="993"/>
              </w:tabs>
              <w:ind w:right="142"/>
              <w:jc w:val="both"/>
              <w:rPr>
                <w:rFonts w:ascii="Times New Roman" w:eastAsia="Trebuchet MS" w:hAnsi="Times New Roman" w:cs="Times New Roman"/>
                <w:b/>
              </w:rPr>
            </w:pPr>
            <w:r w:rsidRPr="00053560">
              <w:rPr>
                <w:rFonts w:ascii="Times New Roman" w:hAnsi="Times New Roman" w:cs="Times New Roman"/>
              </w:rPr>
              <w:t>Nivelul postului</w:t>
            </w:r>
          </w:p>
        </w:tc>
        <w:tc>
          <w:tcPr>
            <w:tcW w:w="635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DC652A"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58104163" w14:textId="77777777" w:rsidTr="00BF7193">
        <w:trPr>
          <w:trHeight w:val="505"/>
        </w:trPr>
        <w:tc>
          <w:tcPr>
            <w:tcW w:w="3686" w:type="dxa"/>
            <w:gridSpan w:val="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A7423A" w14:textId="77777777" w:rsidR="00053560" w:rsidRPr="00053560" w:rsidRDefault="00053560" w:rsidP="00BF7193">
            <w:pPr>
              <w:tabs>
                <w:tab w:val="left" w:pos="993"/>
              </w:tabs>
              <w:ind w:right="142"/>
              <w:jc w:val="both"/>
              <w:rPr>
                <w:rFonts w:ascii="Times New Roman" w:hAnsi="Times New Roman" w:cs="Times New Roman"/>
              </w:rPr>
            </w:pPr>
            <w:r w:rsidRPr="00053560">
              <w:rPr>
                <w:rFonts w:ascii="Times New Roman" w:hAnsi="Times New Roman" w:cs="Times New Roman"/>
              </w:rPr>
              <w:t>Clasa</w:t>
            </w:r>
          </w:p>
        </w:tc>
        <w:tc>
          <w:tcPr>
            <w:tcW w:w="635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3A47B06"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9CF8337" w14:textId="77777777" w:rsidTr="00BF7193">
        <w:trPr>
          <w:trHeight w:val="505"/>
        </w:trPr>
        <w:tc>
          <w:tcPr>
            <w:tcW w:w="3686" w:type="dxa"/>
            <w:gridSpan w:val="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A95340" w14:textId="77777777" w:rsidR="00053560" w:rsidRPr="00053560" w:rsidRDefault="00053560" w:rsidP="00BF7193">
            <w:pPr>
              <w:tabs>
                <w:tab w:val="left" w:pos="993"/>
              </w:tabs>
              <w:ind w:right="142"/>
              <w:jc w:val="both"/>
              <w:rPr>
                <w:rFonts w:ascii="Times New Roman" w:hAnsi="Times New Roman" w:cs="Times New Roman"/>
              </w:rPr>
            </w:pPr>
            <w:r w:rsidRPr="00053560">
              <w:rPr>
                <w:rFonts w:ascii="Times New Roman" w:hAnsi="Times New Roman" w:cs="Times New Roman"/>
              </w:rPr>
              <w:t>Gradul profesional</w:t>
            </w:r>
          </w:p>
        </w:tc>
        <w:tc>
          <w:tcPr>
            <w:tcW w:w="635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4EB8163"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78ADB6E8" w14:textId="77777777" w:rsidTr="00BF7193">
        <w:trPr>
          <w:trHeight w:val="351"/>
        </w:trPr>
        <w:tc>
          <w:tcPr>
            <w:tcW w:w="10037"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8E9B411" w14:textId="77777777" w:rsidR="00053560" w:rsidRPr="00053560" w:rsidRDefault="00053560" w:rsidP="00BF7193">
            <w:pPr>
              <w:tabs>
                <w:tab w:val="left" w:pos="993"/>
              </w:tabs>
              <w:ind w:left="140" w:right="142"/>
              <w:jc w:val="center"/>
              <w:rPr>
                <w:rFonts w:ascii="Times New Roman" w:eastAsia="Trebuchet MS" w:hAnsi="Times New Roman" w:cs="Times New Roman"/>
                <w:b/>
              </w:rPr>
            </w:pPr>
            <w:r w:rsidRPr="00053560">
              <w:rPr>
                <w:rFonts w:ascii="Times New Roman" w:eastAsia="Trebuchet MS" w:hAnsi="Times New Roman" w:cs="Times New Roman"/>
                <w:b/>
              </w:rPr>
              <w:t>Descrierea postului</w:t>
            </w:r>
          </w:p>
        </w:tc>
      </w:tr>
      <w:tr w:rsidR="00053560" w:rsidRPr="00053560" w14:paraId="5FB049D8" w14:textId="77777777" w:rsidTr="00BF7193">
        <w:trPr>
          <w:trHeight w:val="494"/>
        </w:trPr>
        <w:tc>
          <w:tcPr>
            <w:tcW w:w="3686" w:type="dxa"/>
            <w:gridSpan w:val="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4ECE1B" w14:textId="77777777" w:rsidR="00053560" w:rsidRPr="00053560" w:rsidRDefault="00053560" w:rsidP="00BF7193">
            <w:pPr>
              <w:tabs>
                <w:tab w:val="left" w:pos="993"/>
              </w:tabs>
              <w:ind w:left="45" w:right="142"/>
              <w:rPr>
                <w:rFonts w:ascii="Times New Roman" w:eastAsia="Trebuchet MS" w:hAnsi="Times New Roman" w:cs="Times New Roman"/>
              </w:rPr>
            </w:pPr>
            <w:r w:rsidRPr="00053560">
              <w:rPr>
                <w:rFonts w:ascii="Times New Roman" w:hAnsi="Times New Roman" w:cs="Times New Roman"/>
              </w:rPr>
              <w:t>Scopul principal al postului</w:t>
            </w:r>
            <w:r w:rsidRPr="00053560">
              <w:rPr>
                <w:rStyle w:val="FootnoteReference"/>
                <w:rFonts w:ascii="Times New Roman" w:hAnsi="Times New Roman" w:cs="Times New Roman"/>
              </w:rPr>
              <w:footnoteReference w:id="2"/>
            </w:r>
          </w:p>
        </w:tc>
        <w:tc>
          <w:tcPr>
            <w:tcW w:w="6351"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945A3F8"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 xml:space="preserve"> </w:t>
            </w:r>
          </w:p>
        </w:tc>
      </w:tr>
      <w:tr w:rsidR="00053560" w:rsidRPr="00053560" w14:paraId="2EC3443E" w14:textId="77777777" w:rsidTr="00BF7193">
        <w:trPr>
          <w:trHeight w:val="503"/>
        </w:trPr>
        <w:tc>
          <w:tcPr>
            <w:tcW w:w="10037"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0DBAC4" w14:textId="77777777" w:rsidR="00053560" w:rsidRPr="00053560" w:rsidRDefault="00053560" w:rsidP="00BF7193">
            <w:pPr>
              <w:tabs>
                <w:tab w:val="left" w:pos="993"/>
              </w:tabs>
              <w:ind w:left="42" w:right="142"/>
              <w:jc w:val="both"/>
              <w:rPr>
                <w:rFonts w:ascii="Times New Roman" w:eastAsia="Trebuchet MS" w:hAnsi="Times New Roman" w:cs="Times New Roman"/>
              </w:rPr>
            </w:pPr>
            <w:r w:rsidRPr="00053560">
              <w:rPr>
                <w:rFonts w:ascii="Times New Roman" w:eastAsia="Trebuchet MS" w:hAnsi="Times New Roman" w:cs="Times New Roman"/>
              </w:rPr>
              <w:t>Atribuţiile postului</w:t>
            </w:r>
            <w:r w:rsidRPr="00053560">
              <w:rPr>
                <w:rStyle w:val="FootnoteReference"/>
                <w:rFonts w:ascii="Times New Roman" w:eastAsia="Trebuchet MS" w:hAnsi="Times New Roman" w:cs="Times New Roman"/>
              </w:rPr>
              <w:footnoteReference w:id="3"/>
            </w:r>
          </w:p>
          <w:p w14:paraId="6EC295C4"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1.</w:t>
            </w:r>
          </w:p>
          <w:p w14:paraId="39F8729F"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2.</w:t>
            </w:r>
          </w:p>
          <w:p w14:paraId="0B51FF54"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3.</w:t>
            </w:r>
          </w:p>
          <w:p w14:paraId="63BCEA84"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4.</w:t>
            </w:r>
          </w:p>
          <w:p w14:paraId="617DC236"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5.</w:t>
            </w:r>
          </w:p>
          <w:p w14:paraId="30907FEA"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6.</w:t>
            </w:r>
          </w:p>
          <w:p w14:paraId="3287F5DF"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7.</w:t>
            </w:r>
          </w:p>
          <w:p w14:paraId="24F038E4"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w:t>
            </w:r>
          </w:p>
        </w:tc>
      </w:tr>
      <w:tr w:rsidR="00053560" w:rsidRPr="00053560" w14:paraId="122680D7" w14:textId="77777777" w:rsidTr="00BF7193">
        <w:trPr>
          <w:trHeight w:val="488"/>
        </w:trPr>
        <w:tc>
          <w:tcPr>
            <w:tcW w:w="10037" w:type="dxa"/>
            <w:gridSpan w:val="5"/>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141DC7F5" w14:textId="77777777" w:rsidR="00053560" w:rsidRPr="00053560" w:rsidRDefault="00053560" w:rsidP="00BF7193">
            <w:pPr>
              <w:tabs>
                <w:tab w:val="left" w:pos="993"/>
              </w:tabs>
              <w:ind w:left="42" w:right="142"/>
              <w:jc w:val="center"/>
              <w:rPr>
                <w:rFonts w:ascii="Times New Roman" w:hAnsi="Times New Roman" w:cs="Times New Roman"/>
                <w:b/>
              </w:rPr>
            </w:pPr>
            <w:r w:rsidRPr="00053560">
              <w:rPr>
                <w:rFonts w:ascii="Times New Roman" w:hAnsi="Times New Roman" w:cs="Times New Roman"/>
                <w:b/>
              </w:rPr>
              <w:lastRenderedPageBreak/>
              <w:t>Condiții pentru ocuparea postului</w:t>
            </w:r>
          </w:p>
          <w:p w14:paraId="558CB5C7" w14:textId="77777777" w:rsidR="00053560" w:rsidRPr="00053560" w:rsidRDefault="00053560" w:rsidP="00BF7193">
            <w:pPr>
              <w:pStyle w:val="ListParagraph"/>
              <w:tabs>
                <w:tab w:val="left" w:pos="993"/>
              </w:tabs>
              <w:ind w:left="402" w:right="142"/>
              <w:rPr>
                <w:rFonts w:ascii="Times New Roman" w:eastAsia="Trebuchet MS" w:hAnsi="Times New Roman" w:cs="Times New Roman"/>
                <w:b/>
              </w:rPr>
            </w:pPr>
          </w:p>
        </w:tc>
      </w:tr>
      <w:tr w:rsidR="00053560" w:rsidRPr="00053560" w14:paraId="249C5298" w14:textId="77777777" w:rsidTr="00BF7193">
        <w:trPr>
          <w:trHeight w:val="371"/>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298102" w14:textId="77777777" w:rsidR="00053560" w:rsidRPr="00053560" w:rsidRDefault="00053560" w:rsidP="00BF7193">
            <w:pPr>
              <w:tabs>
                <w:tab w:val="left" w:pos="993"/>
              </w:tabs>
              <w:ind w:left="42" w:right="142"/>
              <w:jc w:val="both"/>
              <w:rPr>
                <w:rFonts w:ascii="Times New Roman" w:eastAsia="Trebuchet MS" w:hAnsi="Times New Roman" w:cs="Times New Roman"/>
              </w:rPr>
            </w:pPr>
            <w:r w:rsidRPr="00053560">
              <w:rPr>
                <w:rFonts w:ascii="Times New Roman" w:eastAsia="Trebuchet MS" w:hAnsi="Times New Roman" w:cs="Times New Roman"/>
              </w:rPr>
              <w:t>Nivelul studiilor</w:t>
            </w:r>
            <w:r w:rsidRPr="00053560">
              <w:rPr>
                <w:rStyle w:val="FootnoteReference"/>
                <w:rFonts w:ascii="Times New Roman" w:eastAsia="Trebuchet MS" w:hAnsi="Times New Roman" w:cs="Times New Roman"/>
              </w:rPr>
              <w:footnoteReference w:id="4"/>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471FD0"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673AB930" w14:textId="77777777" w:rsidTr="00BF7193">
        <w:trPr>
          <w:trHeight w:val="371"/>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195781" w14:textId="77777777" w:rsidR="00053560" w:rsidRPr="00053560" w:rsidRDefault="00053560" w:rsidP="00BF7193">
            <w:pPr>
              <w:tabs>
                <w:tab w:val="left" w:pos="993"/>
              </w:tabs>
              <w:ind w:left="42" w:right="142"/>
              <w:jc w:val="both"/>
              <w:rPr>
                <w:rFonts w:ascii="Times New Roman" w:eastAsia="Trebuchet MS" w:hAnsi="Times New Roman" w:cs="Times New Roman"/>
              </w:rPr>
            </w:pPr>
            <w:r w:rsidRPr="00053560">
              <w:rPr>
                <w:rFonts w:ascii="Times New Roman" w:eastAsia="Trebuchet MS" w:hAnsi="Times New Roman" w:cs="Times New Roman"/>
              </w:rPr>
              <w:t>Domeniul studiilor</w:t>
            </w:r>
            <w:r w:rsidRPr="00053560">
              <w:rPr>
                <w:rStyle w:val="FootnoteReference"/>
                <w:rFonts w:ascii="Times New Roman" w:eastAsia="Trebuchet MS" w:hAnsi="Times New Roman" w:cs="Times New Roman"/>
              </w:rPr>
              <w:footnoteReference w:id="5"/>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3EB1E1"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E72DF4F" w14:textId="77777777" w:rsidTr="00BF7193">
        <w:trPr>
          <w:trHeight w:val="371"/>
        </w:trPr>
        <w:tc>
          <w:tcPr>
            <w:tcW w:w="3686" w:type="dxa"/>
            <w:gridSpan w:val="3"/>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2DF45F8" w14:textId="77777777" w:rsidR="00053560" w:rsidRPr="00053560" w:rsidRDefault="00053560" w:rsidP="00BF7193">
            <w:pPr>
              <w:tabs>
                <w:tab w:val="left" w:pos="993"/>
              </w:tabs>
              <w:ind w:left="42" w:right="142"/>
              <w:jc w:val="both"/>
              <w:rPr>
                <w:rFonts w:ascii="Times New Roman" w:eastAsia="Trebuchet MS" w:hAnsi="Times New Roman" w:cs="Times New Roman"/>
                <w:b/>
              </w:rPr>
            </w:pPr>
            <w:r w:rsidRPr="00053560">
              <w:rPr>
                <w:rFonts w:ascii="Times New Roman" w:hAnsi="Times New Roman" w:cs="Times New Roman"/>
              </w:rPr>
              <w:t>Perfecţionări/specializări</w:t>
            </w:r>
            <w:r w:rsidRPr="00053560">
              <w:rPr>
                <w:rStyle w:val="FootnoteReference"/>
                <w:rFonts w:ascii="Times New Roman" w:hAnsi="Times New Roman" w:cs="Times New Roman"/>
              </w:rPr>
              <w:footnoteReference w:id="6"/>
            </w:r>
          </w:p>
        </w:tc>
        <w:tc>
          <w:tcPr>
            <w:tcW w:w="635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5A8C2BA2"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3EDC77A0" w14:textId="77777777" w:rsidTr="00BF7193">
        <w:trPr>
          <w:trHeight w:val="371"/>
        </w:trPr>
        <w:tc>
          <w:tcPr>
            <w:tcW w:w="3686" w:type="dxa"/>
            <w:gridSpan w:val="3"/>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7EDC466" w14:textId="77777777" w:rsidR="00053560" w:rsidRPr="00053560" w:rsidRDefault="00053560" w:rsidP="00BF7193">
            <w:pPr>
              <w:tabs>
                <w:tab w:val="left" w:pos="993"/>
              </w:tabs>
              <w:ind w:left="42" w:right="142"/>
              <w:jc w:val="both"/>
              <w:rPr>
                <w:rFonts w:ascii="Times New Roman" w:hAnsi="Times New Roman" w:cs="Times New Roman"/>
              </w:rPr>
            </w:pPr>
            <w:r w:rsidRPr="00053560">
              <w:rPr>
                <w:rFonts w:ascii="Times New Roman" w:hAnsi="Times New Roman" w:cs="Times New Roman"/>
              </w:rPr>
              <w:t>Vechimea în specialitate prevăzută de lege pentru ocuparea funcției publice</w:t>
            </w:r>
            <w:r w:rsidRPr="00053560">
              <w:rPr>
                <w:rStyle w:val="FootnoteReference"/>
                <w:rFonts w:ascii="Times New Roman" w:hAnsi="Times New Roman" w:cs="Times New Roman"/>
              </w:rPr>
              <w:footnoteReference w:id="7"/>
            </w:r>
          </w:p>
        </w:tc>
        <w:tc>
          <w:tcPr>
            <w:tcW w:w="6351"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79449B4"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17F151B7" w14:textId="77777777" w:rsidTr="00BF7193">
        <w:trPr>
          <w:trHeight w:val="371"/>
        </w:trPr>
        <w:tc>
          <w:tcPr>
            <w:tcW w:w="3658" w:type="dxa"/>
            <w:gridSpan w:val="2"/>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2AE60AEB" w14:textId="77777777" w:rsidR="00053560" w:rsidRPr="00053560" w:rsidRDefault="00053560" w:rsidP="00BF7193">
            <w:pPr>
              <w:ind w:right="142"/>
              <w:jc w:val="both"/>
              <w:rPr>
                <w:rFonts w:ascii="Times New Roman" w:hAnsi="Times New Roman" w:cs="Times New Roman"/>
              </w:rPr>
            </w:pPr>
            <w:r w:rsidRPr="00053560">
              <w:rPr>
                <w:rFonts w:ascii="Times New Roman" w:hAnsi="Times New Roman" w:cs="Times New Roman"/>
              </w:rPr>
              <w:t>Cunoștințe de operare/programare pe calculator</w:t>
            </w:r>
            <w:r w:rsidRPr="00053560">
              <w:rPr>
                <w:rFonts w:ascii="Times New Roman" w:hAnsi="Times New Roman" w:cs="Times New Roman"/>
                <w:vertAlign w:val="superscript"/>
              </w:rPr>
              <w:footnoteReference w:id="8"/>
            </w:r>
          </w:p>
        </w:tc>
        <w:tc>
          <w:tcPr>
            <w:tcW w:w="6379" w:type="dxa"/>
            <w:gridSpan w:val="3"/>
            <w:tcBorders>
              <w:top w:val="single" w:sz="4" w:space="0" w:color="auto"/>
              <w:left w:val="single" w:sz="6" w:space="0" w:color="000000"/>
              <w:bottom w:val="single" w:sz="4" w:space="0" w:color="auto"/>
              <w:right w:val="single" w:sz="6" w:space="0" w:color="000000"/>
            </w:tcBorders>
            <w:shd w:val="clear" w:color="auto" w:fill="auto"/>
          </w:tcPr>
          <w:p w14:paraId="563DB263" w14:textId="77777777" w:rsidR="00053560" w:rsidRPr="00053560" w:rsidRDefault="00053560" w:rsidP="00BF7193">
            <w:pPr>
              <w:ind w:right="142"/>
              <w:rPr>
                <w:rFonts w:ascii="Times New Roman" w:hAnsi="Times New Roman" w:cs="Times New Roman"/>
              </w:rPr>
            </w:pPr>
          </w:p>
        </w:tc>
      </w:tr>
      <w:tr w:rsidR="00053560" w:rsidRPr="00053560" w14:paraId="24A516BA" w14:textId="77777777" w:rsidTr="00BF7193">
        <w:trPr>
          <w:trHeight w:val="371"/>
        </w:trPr>
        <w:tc>
          <w:tcPr>
            <w:tcW w:w="3658" w:type="dxa"/>
            <w:gridSpan w:val="2"/>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1FD8937A" w14:textId="77777777" w:rsidR="00053560" w:rsidRPr="00053560" w:rsidRDefault="00053560" w:rsidP="00BF7193">
            <w:pPr>
              <w:pStyle w:val="ListParagraph"/>
              <w:ind w:left="0" w:right="142"/>
              <w:rPr>
                <w:rFonts w:ascii="Times New Roman" w:hAnsi="Times New Roman" w:cs="Times New Roman"/>
              </w:rPr>
            </w:pPr>
            <w:r w:rsidRPr="00053560">
              <w:rPr>
                <w:rFonts w:ascii="Times New Roman" w:hAnsi="Times New Roman" w:cs="Times New Roman"/>
              </w:rPr>
              <w:t>Cunoașterea limbii Engleze/Franceze</w:t>
            </w:r>
            <w:r w:rsidRPr="00053560">
              <w:rPr>
                <w:rFonts w:ascii="Times New Roman" w:hAnsi="Times New Roman" w:cs="Times New Roman"/>
                <w:vertAlign w:val="superscript"/>
              </w:rPr>
              <w:footnoteReference w:id="9"/>
            </w:r>
          </w:p>
        </w:tc>
        <w:tc>
          <w:tcPr>
            <w:tcW w:w="6379" w:type="dxa"/>
            <w:gridSpan w:val="3"/>
            <w:tcBorders>
              <w:top w:val="single" w:sz="4" w:space="0" w:color="auto"/>
              <w:left w:val="single" w:sz="6" w:space="0" w:color="000000"/>
              <w:bottom w:val="single" w:sz="4" w:space="0" w:color="auto"/>
              <w:right w:val="single" w:sz="6" w:space="0" w:color="000000"/>
            </w:tcBorders>
            <w:shd w:val="clear" w:color="auto" w:fill="auto"/>
          </w:tcPr>
          <w:p w14:paraId="529E796C" w14:textId="77777777" w:rsidR="00053560" w:rsidRPr="00053560" w:rsidRDefault="00053560" w:rsidP="00BF7193">
            <w:pPr>
              <w:ind w:right="142"/>
              <w:rPr>
                <w:rFonts w:ascii="Times New Roman" w:hAnsi="Times New Roman" w:cs="Times New Roman"/>
              </w:rPr>
            </w:pPr>
          </w:p>
        </w:tc>
      </w:tr>
      <w:tr w:rsidR="00053560" w:rsidRPr="00053560" w14:paraId="7EA11CD4" w14:textId="77777777" w:rsidTr="00BF7193">
        <w:trPr>
          <w:trHeight w:val="371"/>
        </w:trPr>
        <w:tc>
          <w:tcPr>
            <w:tcW w:w="3658" w:type="dxa"/>
            <w:gridSpan w:val="2"/>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6C65A606" w14:textId="77777777" w:rsidR="00053560" w:rsidRPr="00053560" w:rsidRDefault="00053560" w:rsidP="00BF7193">
            <w:pPr>
              <w:pStyle w:val="ListParagraph"/>
              <w:ind w:left="0" w:right="142"/>
              <w:rPr>
                <w:rFonts w:ascii="Times New Roman" w:hAnsi="Times New Roman" w:cs="Times New Roman"/>
              </w:rPr>
            </w:pPr>
            <w:r w:rsidRPr="00053560">
              <w:rPr>
                <w:rFonts w:ascii="Times New Roman" w:eastAsia="Trebuchet MS" w:hAnsi="Times New Roman" w:cs="Times New Roman"/>
              </w:rPr>
              <w:t>Obţinerea unui/unei aviz/autorizaţii prevăzut/prevăzute de lege, cu respectarea prevederilor legislaţiei specifice cu privire la îndeplinirea condiţiei</w:t>
            </w:r>
            <w:r w:rsidRPr="00053560">
              <w:rPr>
                <w:rStyle w:val="FootnoteReference"/>
                <w:rFonts w:ascii="Times New Roman" w:eastAsia="Trebuchet MS" w:hAnsi="Times New Roman" w:cs="Times New Roman"/>
              </w:rPr>
              <w:footnoteReference w:id="10"/>
            </w:r>
          </w:p>
        </w:tc>
        <w:tc>
          <w:tcPr>
            <w:tcW w:w="6379" w:type="dxa"/>
            <w:gridSpan w:val="3"/>
            <w:tcBorders>
              <w:top w:val="single" w:sz="4" w:space="0" w:color="auto"/>
              <w:left w:val="single" w:sz="6" w:space="0" w:color="000000"/>
              <w:bottom w:val="single" w:sz="4" w:space="0" w:color="auto"/>
              <w:right w:val="single" w:sz="6" w:space="0" w:color="000000"/>
            </w:tcBorders>
            <w:shd w:val="clear" w:color="auto" w:fill="auto"/>
          </w:tcPr>
          <w:p w14:paraId="129F26D3" w14:textId="77777777" w:rsidR="00053560" w:rsidRPr="00053560" w:rsidRDefault="00053560" w:rsidP="00BF7193">
            <w:pPr>
              <w:ind w:right="142"/>
              <w:rPr>
                <w:rFonts w:ascii="Times New Roman" w:hAnsi="Times New Roman" w:cs="Times New Roman"/>
              </w:rPr>
            </w:pPr>
          </w:p>
        </w:tc>
      </w:tr>
      <w:tr w:rsidR="00053560" w:rsidRPr="00053560" w14:paraId="26879B11" w14:textId="77777777" w:rsidTr="00BF7193">
        <w:trPr>
          <w:trHeight w:val="371"/>
        </w:trPr>
        <w:tc>
          <w:tcPr>
            <w:tcW w:w="3658" w:type="dxa"/>
            <w:gridSpan w:val="2"/>
            <w:tcBorders>
              <w:top w:val="single" w:sz="4" w:space="0" w:color="auto"/>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05DBE95B" w14:textId="77777777" w:rsidR="00053560" w:rsidRPr="00053560" w:rsidRDefault="00053560" w:rsidP="00BF7193">
            <w:pPr>
              <w:ind w:right="142"/>
              <w:rPr>
                <w:rFonts w:ascii="Times New Roman" w:hAnsi="Times New Roman" w:cs="Times New Roman"/>
              </w:rPr>
            </w:pPr>
            <w:r w:rsidRPr="00053560">
              <w:rPr>
                <w:rFonts w:ascii="Times New Roman" w:eastAsia="Trebuchet MS" w:hAnsi="Times New Roman" w:cs="Times New Roman"/>
              </w:rPr>
              <w:t>Alte condiții pentru ocuparea unei funcții publice prevăzute, în acte normative specifice aplicabile autorităților sau instituțiilor publice respective</w:t>
            </w:r>
            <w:r w:rsidRPr="00053560">
              <w:rPr>
                <w:rStyle w:val="FootnoteReference"/>
                <w:rFonts w:ascii="Times New Roman" w:eastAsia="Trebuchet MS" w:hAnsi="Times New Roman" w:cs="Times New Roman"/>
              </w:rPr>
              <w:footnoteReference w:id="11"/>
            </w:r>
          </w:p>
        </w:tc>
        <w:tc>
          <w:tcPr>
            <w:tcW w:w="6379" w:type="dxa"/>
            <w:gridSpan w:val="3"/>
            <w:tcBorders>
              <w:top w:val="single" w:sz="4" w:space="0" w:color="auto"/>
              <w:left w:val="single" w:sz="6" w:space="0" w:color="000000"/>
              <w:bottom w:val="single" w:sz="4" w:space="0" w:color="auto"/>
              <w:right w:val="single" w:sz="6" w:space="0" w:color="000000"/>
            </w:tcBorders>
            <w:shd w:val="clear" w:color="auto" w:fill="auto"/>
          </w:tcPr>
          <w:p w14:paraId="6093F0BE" w14:textId="77777777" w:rsidR="00053560" w:rsidRPr="00053560" w:rsidRDefault="00053560" w:rsidP="00BF7193">
            <w:pPr>
              <w:ind w:right="142"/>
              <w:rPr>
                <w:rFonts w:ascii="Times New Roman" w:hAnsi="Times New Roman" w:cs="Times New Roman"/>
              </w:rPr>
            </w:pPr>
          </w:p>
        </w:tc>
      </w:tr>
      <w:tr w:rsidR="00053560" w:rsidRPr="00053560" w14:paraId="38921014" w14:textId="77777777" w:rsidTr="00BF7193">
        <w:trPr>
          <w:trHeight w:val="371"/>
        </w:trPr>
        <w:tc>
          <w:tcPr>
            <w:tcW w:w="10037" w:type="dxa"/>
            <w:gridSpan w:val="5"/>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54A02F" w14:textId="77777777" w:rsidR="00053560" w:rsidRPr="00053560" w:rsidRDefault="00053560" w:rsidP="00BF7193">
            <w:pPr>
              <w:tabs>
                <w:tab w:val="left" w:pos="993"/>
              </w:tabs>
              <w:ind w:left="140" w:right="142"/>
              <w:jc w:val="center"/>
              <w:rPr>
                <w:rFonts w:ascii="Times New Roman" w:eastAsia="Trebuchet MS" w:hAnsi="Times New Roman" w:cs="Times New Roman"/>
              </w:rPr>
            </w:pPr>
            <w:r w:rsidRPr="00053560">
              <w:rPr>
                <w:rFonts w:ascii="Times New Roman" w:eastAsia="Trebuchet MS" w:hAnsi="Times New Roman" w:cs="Times New Roman"/>
              </w:rPr>
              <w:t>Competențe necesare exercitării funcției publice</w:t>
            </w:r>
          </w:p>
        </w:tc>
      </w:tr>
      <w:tr w:rsidR="00053560" w:rsidRPr="00053560" w14:paraId="6D61D1CA" w14:textId="77777777" w:rsidTr="00BF7193">
        <w:trPr>
          <w:trHeight w:val="634"/>
        </w:trPr>
        <w:tc>
          <w:tcPr>
            <w:tcW w:w="3686" w:type="dxa"/>
            <w:gridSpan w:val="3"/>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67FA369"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ACCC4E" w14:textId="77777777" w:rsidR="00053560" w:rsidRPr="00053560" w:rsidRDefault="00053560" w:rsidP="00BF7193">
            <w:pPr>
              <w:pStyle w:val="ListParagraph"/>
              <w:tabs>
                <w:tab w:val="left" w:pos="328"/>
              </w:tabs>
              <w:ind w:left="328" w:right="45"/>
              <w:jc w:val="center"/>
              <w:rPr>
                <w:rFonts w:ascii="Times New Roman" w:hAnsi="Times New Roman" w:cs="Times New Roman"/>
              </w:rPr>
            </w:pPr>
            <w:r w:rsidRPr="00053560">
              <w:rPr>
                <w:rFonts w:ascii="Times New Roman" w:hAnsi="Times New Roman" w:cs="Times New Roman"/>
              </w:rPr>
              <w:t>Denumirea competenţei generale</w:t>
            </w:r>
          </w:p>
        </w:tc>
        <w:tc>
          <w:tcPr>
            <w:tcW w:w="3233" w:type="dxa"/>
            <w:tcBorders>
              <w:top w:val="nil"/>
              <w:left w:val="nil"/>
              <w:bottom w:val="single" w:sz="6" w:space="0" w:color="000000"/>
              <w:right w:val="single" w:sz="6" w:space="0" w:color="000000"/>
            </w:tcBorders>
            <w:shd w:val="clear" w:color="auto" w:fill="auto"/>
          </w:tcPr>
          <w:p w14:paraId="7526D261" w14:textId="77777777" w:rsidR="00053560" w:rsidRPr="00053560" w:rsidRDefault="00053560" w:rsidP="00BF7193">
            <w:pPr>
              <w:tabs>
                <w:tab w:val="left" w:pos="993"/>
              </w:tabs>
              <w:ind w:left="140" w:right="142"/>
              <w:jc w:val="center"/>
              <w:rPr>
                <w:rFonts w:ascii="Times New Roman" w:eastAsia="Trebuchet MS" w:hAnsi="Times New Roman" w:cs="Times New Roman"/>
              </w:rPr>
            </w:pPr>
            <w:r w:rsidRPr="00053560">
              <w:rPr>
                <w:rFonts w:ascii="Times New Roman" w:eastAsia="Trebuchet MS" w:hAnsi="Times New Roman" w:cs="Times New Roman"/>
              </w:rPr>
              <w:t>Nivelul de complexitate</w:t>
            </w:r>
          </w:p>
        </w:tc>
      </w:tr>
      <w:tr w:rsidR="00053560" w:rsidRPr="00053560" w14:paraId="67A49CED" w14:textId="77777777" w:rsidTr="00BF7193">
        <w:trPr>
          <w:trHeight w:val="371"/>
        </w:trPr>
        <w:tc>
          <w:tcPr>
            <w:tcW w:w="3686" w:type="dxa"/>
            <w:gridSpan w:val="3"/>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CBA2AA4" w14:textId="77777777" w:rsidR="00053560" w:rsidRPr="00053560" w:rsidRDefault="00053560" w:rsidP="00053560">
            <w:pPr>
              <w:pStyle w:val="ListParagraph"/>
              <w:numPr>
                <w:ilvl w:val="0"/>
                <w:numId w:val="34"/>
              </w:numPr>
              <w:tabs>
                <w:tab w:val="left" w:pos="993"/>
              </w:tabs>
              <w:ind w:right="142"/>
              <w:jc w:val="both"/>
              <w:rPr>
                <w:rFonts w:ascii="Times New Roman" w:eastAsia="Trebuchet MS" w:hAnsi="Times New Roman" w:cs="Times New Roman"/>
              </w:rPr>
            </w:pPr>
            <w:r w:rsidRPr="00053560">
              <w:rPr>
                <w:rFonts w:ascii="Times New Roman" w:eastAsia="Trebuchet MS" w:hAnsi="Times New Roman" w:cs="Times New Roman"/>
              </w:rPr>
              <w:t>Competențe generale</w:t>
            </w:r>
            <w:r w:rsidRPr="00053560">
              <w:rPr>
                <w:rStyle w:val="FootnoteReference"/>
                <w:rFonts w:ascii="Times New Roman" w:eastAsia="Trebuchet MS" w:hAnsi="Times New Roman" w:cs="Times New Roman"/>
              </w:rPr>
              <w:footnoteReference w:id="12"/>
            </w: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02C3F2" w14:textId="77777777" w:rsidR="00053560" w:rsidRPr="00053560" w:rsidRDefault="00053560" w:rsidP="00053560">
            <w:pPr>
              <w:pStyle w:val="ListParagraph"/>
              <w:numPr>
                <w:ilvl w:val="0"/>
                <w:numId w:val="27"/>
              </w:numPr>
              <w:tabs>
                <w:tab w:val="left" w:pos="328"/>
              </w:tabs>
              <w:spacing w:line="240" w:lineRule="auto"/>
              <w:ind w:left="328" w:right="45" w:hanging="328"/>
              <w:jc w:val="both"/>
              <w:rPr>
                <w:rFonts w:ascii="Times New Roman" w:eastAsia="Trebuchet MS" w:hAnsi="Times New Roman" w:cs="Times New Roman"/>
                <w:b/>
              </w:rPr>
            </w:pPr>
            <w:r w:rsidRPr="00053560">
              <w:rPr>
                <w:rFonts w:ascii="Times New Roman" w:hAnsi="Times New Roman" w:cs="Times New Roman"/>
              </w:rPr>
              <w:t>Rezolvarea de probleme și luarea deciziilor</w:t>
            </w:r>
          </w:p>
        </w:tc>
        <w:tc>
          <w:tcPr>
            <w:tcW w:w="3233" w:type="dxa"/>
            <w:tcBorders>
              <w:top w:val="nil"/>
              <w:left w:val="nil"/>
              <w:bottom w:val="single" w:sz="6" w:space="0" w:color="000000"/>
              <w:right w:val="single" w:sz="6" w:space="0" w:color="000000"/>
            </w:tcBorders>
            <w:shd w:val="clear" w:color="auto" w:fill="auto"/>
          </w:tcPr>
          <w:p w14:paraId="1E240A1C"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2269C405"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31251840"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201528"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Inițiativă</w:t>
            </w:r>
          </w:p>
        </w:tc>
        <w:tc>
          <w:tcPr>
            <w:tcW w:w="3233" w:type="dxa"/>
            <w:tcBorders>
              <w:top w:val="nil"/>
              <w:left w:val="nil"/>
              <w:bottom w:val="single" w:sz="6" w:space="0" w:color="000000"/>
              <w:right w:val="single" w:sz="6" w:space="0" w:color="000000"/>
            </w:tcBorders>
            <w:shd w:val="clear" w:color="auto" w:fill="auto"/>
          </w:tcPr>
          <w:p w14:paraId="24D88B6E"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38BD1268"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4E91AB1D"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55E5353"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Planificare și organizare</w:t>
            </w:r>
          </w:p>
        </w:tc>
        <w:tc>
          <w:tcPr>
            <w:tcW w:w="3233" w:type="dxa"/>
            <w:tcBorders>
              <w:top w:val="nil"/>
              <w:left w:val="nil"/>
              <w:bottom w:val="single" w:sz="6" w:space="0" w:color="000000"/>
              <w:right w:val="single" w:sz="6" w:space="0" w:color="000000"/>
            </w:tcBorders>
            <w:shd w:val="clear" w:color="auto" w:fill="auto"/>
          </w:tcPr>
          <w:p w14:paraId="4EAF5E2F"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5B227EA3"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4877F7BF"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D683DAB"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Comunicare</w:t>
            </w:r>
          </w:p>
        </w:tc>
        <w:tc>
          <w:tcPr>
            <w:tcW w:w="3233" w:type="dxa"/>
            <w:tcBorders>
              <w:top w:val="nil"/>
              <w:left w:val="nil"/>
              <w:bottom w:val="single" w:sz="6" w:space="0" w:color="000000"/>
              <w:right w:val="single" w:sz="6" w:space="0" w:color="000000"/>
            </w:tcBorders>
            <w:shd w:val="clear" w:color="auto" w:fill="auto"/>
          </w:tcPr>
          <w:p w14:paraId="63129672"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3C7D55F"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55610A48"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D4488C"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Lucru în echipă</w:t>
            </w:r>
          </w:p>
        </w:tc>
        <w:tc>
          <w:tcPr>
            <w:tcW w:w="3233" w:type="dxa"/>
            <w:tcBorders>
              <w:top w:val="nil"/>
              <w:left w:val="nil"/>
              <w:bottom w:val="single" w:sz="6" w:space="0" w:color="000000"/>
              <w:right w:val="single" w:sz="6" w:space="0" w:color="000000"/>
            </w:tcBorders>
            <w:shd w:val="clear" w:color="auto" w:fill="auto"/>
          </w:tcPr>
          <w:p w14:paraId="18EFD4EA"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39A99366"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64517879"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487A76E"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Orientare către cetățean</w:t>
            </w:r>
          </w:p>
        </w:tc>
        <w:tc>
          <w:tcPr>
            <w:tcW w:w="3233" w:type="dxa"/>
            <w:tcBorders>
              <w:top w:val="nil"/>
              <w:left w:val="nil"/>
              <w:bottom w:val="single" w:sz="6" w:space="0" w:color="000000"/>
              <w:right w:val="single" w:sz="6" w:space="0" w:color="000000"/>
            </w:tcBorders>
            <w:shd w:val="clear" w:color="auto" w:fill="auto"/>
          </w:tcPr>
          <w:p w14:paraId="032EE8E7"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73CFDC11"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398893B6"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7978DED" w14:textId="77777777" w:rsidR="00053560" w:rsidRPr="00053560" w:rsidRDefault="00053560" w:rsidP="00053560">
            <w:pPr>
              <w:pStyle w:val="ListParagraph"/>
              <w:numPr>
                <w:ilvl w:val="0"/>
                <w:numId w:val="27"/>
              </w:numPr>
              <w:tabs>
                <w:tab w:val="left" w:pos="328"/>
                <w:tab w:val="left" w:pos="993"/>
              </w:tabs>
              <w:spacing w:line="240" w:lineRule="auto"/>
              <w:ind w:left="328" w:right="142" w:hanging="328"/>
              <w:jc w:val="both"/>
              <w:rPr>
                <w:rFonts w:ascii="Times New Roman" w:eastAsia="Trebuchet MS" w:hAnsi="Times New Roman" w:cs="Times New Roman"/>
                <w:b/>
              </w:rPr>
            </w:pPr>
            <w:r w:rsidRPr="00053560">
              <w:rPr>
                <w:rFonts w:ascii="Times New Roman" w:hAnsi="Times New Roman" w:cs="Times New Roman"/>
              </w:rPr>
              <w:t>Integritate</w:t>
            </w:r>
          </w:p>
        </w:tc>
        <w:tc>
          <w:tcPr>
            <w:tcW w:w="3233" w:type="dxa"/>
            <w:tcBorders>
              <w:top w:val="nil"/>
              <w:left w:val="nil"/>
              <w:bottom w:val="single" w:sz="6" w:space="0" w:color="000000"/>
              <w:right w:val="single" w:sz="6" w:space="0" w:color="000000"/>
            </w:tcBorders>
            <w:shd w:val="clear" w:color="auto" w:fill="auto"/>
          </w:tcPr>
          <w:p w14:paraId="1C2C8AA7"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55F7E6D"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083A693F"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3E44D1C" w14:textId="77777777" w:rsidR="00053560" w:rsidRPr="00053560" w:rsidRDefault="00053560" w:rsidP="00053560">
            <w:pPr>
              <w:pStyle w:val="ListParagraph"/>
              <w:numPr>
                <w:ilvl w:val="0"/>
                <w:numId w:val="27"/>
              </w:numPr>
              <w:tabs>
                <w:tab w:val="left" w:pos="328"/>
              </w:tabs>
              <w:spacing w:line="240" w:lineRule="auto"/>
              <w:ind w:left="328" w:hanging="328"/>
              <w:jc w:val="both"/>
              <w:rPr>
                <w:rFonts w:ascii="Times New Roman" w:hAnsi="Times New Roman" w:cs="Times New Roman"/>
              </w:rPr>
            </w:pPr>
            <w:r w:rsidRPr="00053560">
              <w:rPr>
                <w:rFonts w:ascii="Times New Roman" w:hAnsi="Times New Roman" w:cs="Times New Roman"/>
              </w:rPr>
              <w:t>Managementul performanței</w:t>
            </w:r>
          </w:p>
        </w:tc>
        <w:tc>
          <w:tcPr>
            <w:tcW w:w="3233" w:type="dxa"/>
            <w:tcBorders>
              <w:top w:val="nil"/>
              <w:left w:val="nil"/>
              <w:bottom w:val="single" w:sz="6" w:space="0" w:color="000000"/>
              <w:right w:val="single" w:sz="6" w:space="0" w:color="000000"/>
            </w:tcBorders>
            <w:shd w:val="clear" w:color="auto" w:fill="auto"/>
          </w:tcPr>
          <w:p w14:paraId="286EFFFE"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0C1B29ED"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7B81FC8D"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C2AF13" w14:textId="77777777" w:rsidR="00053560" w:rsidRPr="00053560" w:rsidRDefault="00053560" w:rsidP="00053560">
            <w:pPr>
              <w:pStyle w:val="ListParagraph"/>
              <w:numPr>
                <w:ilvl w:val="0"/>
                <w:numId w:val="27"/>
              </w:numPr>
              <w:tabs>
                <w:tab w:val="left" w:pos="328"/>
              </w:tabs>
              <w:spacing w:line="240" w:lineRule="auto"/>
              <w:ind w:left="328" w:hanging="328"/>
              <w:jc w:val="both"/>
              <w:rPr>
                <w:rFonts w:ascii="Times New Roman" w:hAnsi="Times New Roman" w:cs="Times New Roman"/>
              </w:rPr>
            </w:pPr>
            <w:r w:rsidRPr="00053560">
              <w:rPr>
                <w:rFonts w:ascii="Times New Roman" w:hAnsi="Times New Roman" w:cs="Times New Roman"/>
              </w:rPr>
              <w:t>Dezvoltarea echipei</w:t>
            </w:r>
          </w:p>
        </w:tc>
        <w:tc>
          <w:tcPr>
            <w:tcW w:w="3233" w:type="dxa"/>
            <w:tcBorders>
              <w:top w:val="nil"/>
              <w:left w:val="nil"/>
              <w:bottom w:val="single" w:sz="6" w:space="0" w:color="000000"/>
              <w:right w:val="single" w:sz="6" w:space="0" w:color="000000"/>
            </w:tcBorders>
            <w:shd w:val="clear" w:color="auto" w:fill="auto"/>
          </w:tcPr>
          <w:p w14:paraId="7BC33D7F"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618E4E31" w14:textId="77777777" w:rsidTr="00BF7193">
        <w:trPr>
          <w:trHeight w:val="371"/>
        </w:trPr>
        <w:tc>
          <w:tcPr>
            <w:tcW w:w="3686" w:type="dxa"/>
            <w:gridSpan w:val="3"/>
            <w:vMerge/>
            <w:tcBorders>
              <w:left w:val="single" w:sz="6" w:space="0" w:color="000000"/>
              <w:right w:val="single" w:sz="6" w:space="0" w:color="000000"/>
            </w:tcBorders>
            <w:shd w:val="clear" w:color="auto" w:fill="auto"/>
            <w:tcMar>
              <w:top w:w="100" w:type="dxa"/>
              <w:left w:w="100" w:type="dxa"/>
              <w:bottom w:w="100" w:type="dxa"/>
              <w:right w:w="100" w:type="dxa"/>
            </w:tcMar>
          </w:tcPr>
          <w:p w14:paraId="09241516"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8499202" w14:textId="77777777" w:rsidR="00053560" w:rsidRPr="00053560" w:rsidRDefault="00053560" w:rsidP="00053560">
            <w:pPr>
              <w:pStyle w:val="ListParagraph"/>
              <w:numPr>
                <w:ilvl w:val="0"/>
                <w:numId w:val="27"/>
              </w:numPr>
              <w:tabs>
                <w:tab w:val="left" w:pos="328"/>
              </w:tabs>
              <w:spacing w:line="240" w:lineRule="auto"/>
              <w:ind w:left="328" w:hanging="328"/>
              <w:jc w:val="both"/>
              <w:rPr>
                <w:rFonts w:ascii="Times New Roman" w:hAnsi="Times New Roman" w:cs="Times New Roman"/>
              </w:rPr>
            </w:pPr>
            <w:r w:rsidRPr="00053560">
              <w:rPr>
                <w:rFonts w:ascii="Times New Roman" w:hAnsi="Times New Roman" w:cs="Times New Roman"/>
              </w:rPr>
              <w:t>Generarea angajamentului</w:t>
            </w:r>
          </w:p>
        </w:tc>
        <w:tc>
          <w:tcPr>
            <w:tcW w:w="3233" w:type="dxa"/>
            <w:tcBorders>
              <w:top w:val="nil"/>
              <w:left w:val="nil"/>
              <w:bottom w:val="single" w:sz="6" w:space="0" w:color="000000"/>
              <w:right w:val="single" w:sz="6" w:space="0" w:color="000000"/>
            </w:tcBorders>
            <w:shd w:val="clear" w:color="auto" w:fill="auto"/>
          </w:tcPr>
          <w:p w14:paraId="4973263A"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1185628" w14:textId="77777777" w:rsidTr="00BF7193">
        <w:trPr>
          <w:trHeight w:val="371"/>
        </w:trPr>
        <w:tc>
          <w:tcPr>
            <w:tcW w:w="3686" w:type="dxa"/>
            <w:gridSpan w:val="3"/>
            <w:vMerge/>
            <w:tcBorders>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2B5AA6D0" w14:textId="77777777" w:rsidR="00053560" w:rsidRPr="00053560" w:rsidRDefault="00053560" w:rsidP="00BF7193">
            <w:pPr>
              <w:tabs>
                <w:tab w:val="left" w:pos="993"/>
              </w:tabs>
              <w:ind w:left="42" w:right="142"/>
              <w:jc w:val="both"/>
              <w:rPr>
                <w:rFonts w:ascii="Times New Roman" w:eastAsia="Trebuchet MS" w:hAnsi="Times New Roman" w:cs="Times New Roman"/>
              </w:rPr>
            </w:pPr>
          </w:p>
        </w:tc>
        <w:tc>
          <w:tcPr>
            <w:tcW w:w="3118"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4FBE3A73" w14:textId="77777777" w:rsidR="00053560" w:rsidRPr="00053560" w:rsidRDefault="00053560" w:rsidP="00053560">
            <w:pPr>
              <w:pStyle w:val="ListParagraph"/>
              <w:numPr>
                <w:ilvl w:val="0"/>
                <w:numId w:val="27"/>
              </w:numPr>
              <w:tabs>
                <w:tab w:val="left" w:pos="328"/>
              </w:tabs>
              <w:spacing w:line="240" w:lineRule="auto"/>
              <w:ind w:left="328" w:hanging="328"/>
              <w:jc w:val="both"/>
              <w:rPr>
                <w:rFonts w:ascii="Times New Roman" w:hAnsi="Times New Roman" w:cs="Times New Roman"/>
              </w:rPr>
            </w:pPr>
            <w:r w:rsidRPr="00053560">
              <w:rPr>
                <w:rFonts w:ascii="Times New Roman" w:hAnsi="Times New Roman" w:cs="Times New Roman"/>
              </w:rPr>
              <w:t>Promovarea inovației și inițierea schimbării</w:t>
            </w:r>
          </w:p>
        </w:tc>
        <w:tc>
          <w:tcPr>
            <w:tcW w:w="3233" w:type="dxa"/>
            <w:tcBorders>
              <w:top w:val="nil"/>
              <w:left w:val="nil"/>
              <w:bottom w:val="single" w:sz="4" w:space="0" w:color="auto"/>
              <w:right w:val="single" w:sz="6" w:space="0" w:color="000000"/>
            </w:tcBorders>
            <w:shd w:val="clear" w:color="auto" w:fill="auto"/>
          </w:tcPr>
          <w:p w14:paraId="4FD53328"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67B1E9F1" w14:textId="77777777" w:rsidTr="00BF7193">
        <w:trPr>
          <w:trHeight w:val="472"/>
        </w:trPr>
        <w:tc>
          <w:tcPr>
            <w:tcW w:w="3686"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AE0117" w14:textId="77777777" w:rsidR="00053560" w:rsidRPr="00053560" w:rsidRDefault="00053560" w:rsidP="00BF7193">
            <w:pPr>
              <w:tabs>
                <w:tab w:val="left" w:pos="993"/>
              </w:tabs>
              <w:ind w:right="142"/>
              <w:jc w:val="both"/>
              <w:rPr>
                <w:rFonts w:ascii="Times New Roman" w:eastAsia="Trebuchet MS" w:hAnsi="Times New Roman" w:cs="Times New Roman"/>
                <w:vertAlign w:val="superscript"/>
              </w:rPr>
            </w:pPr>
            <w:r w:rsidRPr="00053560">
              <w:rPr>
                <w:rFonts w:ascii="Times New Roman" w:eastAsia="Trebuchet MS" w:hAnsi="Times New Roman" w:cs="Times New Roman"/>
              </w:rPr>
              <w:t>b) Competențe specifice</w:t>
            </w:r>
            <w:r w:rsidRPr="00053560">
              <w:rPr>
                <w:rStyle w:val="FootnoteReference"/>
                <w:rFonts w:ascii="Times New Roman" w:eastAsia="Trebuchet MS" w:hAnsi="Times New Roman" w:cs="Times New Roman"/>
              </w:rPr>
              <w:footnoteReference w:id="13"/>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6CB0E9" w14:textId="77777777" w:rsidR="00053560" w:rsidRPr="00053560" w:rsidRDefault="00053560" w:rsidP="00BF7193">
            <w:pPr>
              <w:tabs>
                <w:tab w:val="left" w:pos="993"/>
              </w:tabs>
              <w:ind w:right="142"/>
              <w:jc w:val="both"/>
              <w:rPr>
                <w:rFonts w:ascii="Times New Roman" w:eastAsia="Trebuchet MS" w:hAnsi="Times New Roman" w:cs="Times New Roman"/>
                <w:b/>
              </w:rPr>
            </w:pPr>
            <w:r w:rsidRPr="00053560">
              <w:rPr>
                <w:rFonts w:ascii="Times New Roman" w:eastAsia="Trebuchet MS" w:hAnsi="Times New Roman" w:cs="Times New Roman"/>
              </w:rPr>
              <w:t>Competenţe lingvistice de comunicare în limbi străine</w:t>
            </w:r>
            <w:r w:rsidRPr="00053560">
              <w:rPr>
                <w:rStyle w:val="FootnoteReference"/>
                <w:rFonts w:ascii="Times New Roman" w:eastAsia="Trebuchet MS" w:hAnsi="Times New Roman" w:cs="Times New Roman"/>
              </w:rPr>
              <w:footnoteReference w:id="14"/>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1FCBC785"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69DC5567" w14:textId="77777777" w:rsidTr="00BF7193">
        <w:trPr>
          <w:trHeight w:val="472"/>
        </w:trPr>
        <w:tc>
          <w:tcPr>
            <w:tcW w:w="3686"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68BE55" w14:textId="77777777" w:rsidR="00053560" w:rsidRPr="00053560" w:rsidRDefault="00053560" w:rsidP="00BF7193">
            <w:pPr>
              <w:tabs>
                <w:tab w:val="left" w:pos="993"/>
              </w:tabs>
              <w:ind w:right="142"/>
              <w:jc w:val="both"/>
              <w:rPr>
                <w:rFonts w:ascii="Times New Roman" w:eastAsia="Trebuchet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5A9F6A" w14:textId="77777777" w:rsidR="00053560" w:rsidRPr="00053560" w:rsidRDefault="00053560" w:rsidP="00BF7193">
            <w:pPr>
              <w:tabs>
                <w:tab w:val="left" w:pos="993"/>
              </w:tabs>
              <w:ind w:right="142"/>
              <w:jc w:val="both"/>
              <w:rPr>
                <w:rFonts w:ascii="Times New Roman" w:eastAsia="Trebuchet MS" w:hAnsi="Times New Roman" w:cs="Times New Roman"/>
                <w:b/>
              </w:rPr>
            </w:pPr>
            <w:r w:rsidRPr="00053560">
              <w:rPr>
                <w:rFonts w:ascii="Times New Roman" w:eastAsia="Trebuchet MS" w:hAnsi="Times New Roman" w:cs="Times New Roman"/>
              </w:rPr>
              <w:t>Competenţe lingvistice de comunicare în limba minorităţii naţionale</w:t>
            </w:r>
            <w:r w:rsidRPr="00053560">
              <w:rPr>
                <w:rStyle w:val="FootnoteReference"/>
                <w:rFonts w:ascii="Times New Roman" w:eastAsia="Trebuchet MS" w:hAnsi="Times New Roman" w:cs="Times New Roman"/>
              </w:rPr>
              <w:footnoteReference w:id="15"/>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0FA28BDD"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0E84DBC7" w14:textId="77777777" w:rsidTr="00BF7193">
        <w:trPr>
          <w:trHeight w:val="472"/>
        </w:trPr>
        <w:tc>
          <w:tcPr>
            <w:tcW w:w="3686"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4C5527E" w14:textId="77777777" w:rsidR="00053560" w:rsidRPr="00053560" w:rsidRDefault="00053560" w:rsidP="00BF7193">
            <w:pPr>
              <w:tabs>
                <w:tab w:val="left" w:pos="993"/>
              </w:tabs>
              <w:ind w:right="142"/>
              <w:jc w:val="both"/>
              <w:rPr>
                <w:rFonts w:ascii="Times New Roman" w:eastAsia="Trebuchet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FA9233" w14:textId="77777777" w:rsidR="00053560" w:rsidRPr="00053560" w:rsidRDefault="00053560" w:rsidP="00BF7193">
            <w:pPr>
              <w:tabs>
                <w:tab w:val="left" w:pos="993"/>
              </w:tabs>
              <w:ind w:right="142"/>
              <w:jc w:val="both"/>
              <w:rPr>
                <w:rFonts w:ascii="Times New Roman" w:eastAsia="Trebuchet MS" w:hAnsi="Times New Roman" w:cs="Times New Roman"/>
                <w:b/>
              </w:rPr>
            </w:pPr>
            <w:r w:rsidRPr="00053560">
              <w:rPr>
                <w:rFonts w:ascii="Times New Roman" w:eastAsia="Trebuchet MS" w:hAnsi="Times New Roman" w:cs="Times New Roman"/>
              </w:rPr>
              <w:t>Competenţe în domeniul tehnologiei informaţiei</w:t>
            </w:r>
            <w:r w:rsidRPr="00053560">
              <w:rPr>
                <w:rStyle w:val="FootnoteReference"/>
                <w:rFonts w:ascii="Times New Roman" w:eastAsia="Trebuchet MS" w:hAnsi="Times New Roman" w:cs="Times New Roman"/>
              </w:rPr>
              <w:footnoteReference w:id="16"/>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07C793FC"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7D08BE86" w14:textId="77777777" w:rsidTr="00BF7193">
        <w:trPr>
          <w:trHeight w:val="472"/>
        </w:trPr>
        <w:tc>
          <w:tcPr>
            <w:tcW w:w="3686"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9F021BC" w14:textId="77777777" w:rsidR="00053560" w:rsidRPr="00053560" w:rsidRDefault="00053560" w:rsidP="00BF7193">
            <w:pPr>
              <w:tabs>
                <w:tab w:val="left" w:pos="993"/>
              </w:tabs>
              <w:ind w:right="142"/>
              <w:jc w:val="both"/>
              <w:rPr>
                <w:rFonts w:ascii="Times New Roman" w:eastAsia="Trebuchet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C4AE4DE" w14:textId="77777777" w:rsidR="00053560" w:rsidRPr="00053560" w:rsidRDefault="00053560" w:rsidP="00BF7193">
            <w:pPr>
              <w:tabs>
                <w:tab w:val="left" w:pos="993"/>
              </w:tabs>
              <w:ind w:right="142"/>
              <w:jc w:val="both"/>
              <w:rPr>
                <w:rFonts w:ascii="Times New Roman" w:eastAsia="Trebuchet MS" w:hAnsi="Times New Roman" w:cs="Times New Roman"/>
              </w:rPr>
            </w:pPr>
            <w:r w:rsidRPr="00053560">
              <w:rPr>
                <w:rFonts w:ascii="Times New Roman" w:eastAsia="Trebuchet MS" w:hAnsi="Times New Roman" w:cs="Times New Roman"/>
              </w:rPr>
              <w:t>Alte competenţe specifice</w:t>
            </w:r>
            <w:r w:rsidRPr="00053560">
              <w:rPr>
                <w:rStyle w:val="FootnoteReference"/>
                <w:rFonts w:ascii="Times New Roman" w:eastAsia="Trebuchet MS" w:hAnsi="Times New Roman" w:cs="Times New Roman"/>
              </w:rPr>
              <w:footnoteReference w:id="17"/>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503ADBA2"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3FE11233" w14:textId="77777777" w:rsidTr="00BF7193">
        <w:trPr>
          <w:trHeight w:val="334"/>
        </w:trPr>
        <w:tc>
          <w:tcPr>
            <w:tcW w:w="10037" w:type="dxa"/>
            <w:gridSpan w:val="5"/>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382115D" w14:textId="77777777" w:rsidR="00053560" w:rsidRPr="00053560" w:rsidRDefault="00053560" w:rsidP="00BF7193">
            <w:pPr>
              <w:tabs>
                <w:tab w:val="left" w:pos="993"/>
              </w:tabs>
              <w:ind w:left="140" w:right="142"/>
              <w:jc w:val="center"/>
              <w:rPr>
                <w:rFonts w:ascii="Times New Roman" w:eastAsia="Trebuchet MS" w:hAnsi="Times New Roman" w:cs="Times New Roman"/>
                <w:b/>
              </w:rPr>
            </w:pPr>
            <w:r w:rsidRPr="00053560">
              <w:rPr>
                <w:rFonts w:ascii="Times New Roman" w:hAnsi="Times New Roman" w:cs="Times New Roman"/>
                <w:b/>
              </w:rPr>
              <w:t>Sfera relațională a titularului postului</w:t>
            </w:r>
          </w:p>
        </w:tc>
      </w:tr>
      <w:tr w:rsidR="00053560" w:rsidRPr="00053560" w14:paraId="756D9F1C" w14:textId="77777777" w:rsidTr="00BF7193">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3883FA35" w14:textId="77777777" w:rsidR="00053560" w:rsidRPr="00053560" w:rsidRDefault="00053560" w:rsidP="00BF7193">
            <w:pPr>
              <w:jc w:val="center"/>
              <w:rPr>
                <w:rFonts w:ascii="Times New Roman" w:hAnsi="Times New Roman" w:cs="Times New Roman"/>
              </w:rPr>
            </w:pPr>
            <w:r w:rsidRPr="00053560">
              <w:rPr>
                <w:rFonts w:ascii="Times New Roman" w:hAnsi="Times New Roman" w:cs="Times New Roman"/>
              </w:rPr>
              <w:t>Sfera relaţională internă</w:t>
            </w:r>
          </w:p>
        </w:tc>
        <w:tc>
          <w:tcPr>
            <w:tcW w:w="2268" w:type="dxa"/>
            <w:gridSpan w:val="2"/>
            <w:tcBorders>
              <w:top w:val="nil"/>
              <w:left w:val="single" w:sz="6" w:space="0" w:color="000000"/>
              <w:bottom w:val="single" w:sz="6" w:space="0" w:color="000000"/>
              <w:right w:val="single" w:sz="6" w:space="0" w:color="000000"/>
            </w:tcBorders>
            <w:shd w:val="clear" w:color="auto" w:fill="auto"/>
          </w:tcPr>
          <w:p w14:paraId="3A228843" w14:textId="77777777" w:rsidR="00053560" w:rsidRPr="00053560" w:rsidRDefault="00053560" w:rsidP="00BF7193">
            <w:pPr>
              <w:tabs>
                <w:tab w:val="left" w:pos="993"/>
              </w:tabs>
              <w:ind w:left="29" w:right="142"/>
              <w:rPr>
                <w:rFonts w:ascii="Times New Roman" w:hAnsi="Times New Roman" w:cs="Times New Roman"/>
              </w:rPr>
            </w:pPr>
            <w:r w:rsidRPr="00053560">
              <w:rPr>
                <w:rFonts w:ascii="Times New Roman" w:hAnsi="Times New Roman" w:cs="Times New Roman"/>
              </w:rPr>
              <w:t>Relații ierarhice</w:t>
            </w:r>
          </w:p>
        </w:tc>
        <w:tc>
          <w:tcPr>
            <w:tcW w:w="6351" w:type="dxa"/>
            <w:gridSpan w:val="2"/>
            <w:tcBorders>
              <w:top w:val="nil"/>
              <w:left w:val="single" w:sz="6" w:space="0" w:color="000000"/>
              <w:bottom w:val="single" w:sz="6" w:space="0" w:color="000000"/>
              <w:right w:val="single" w:sz="6" w:space="0" w:color="000000"/>
            </w:tcBorders>
            <w:shd w:val="clear" w:color="auto" w:fill="auto"/>
          </w:tcPr>
          <w:p w14:paraId="59D25758" w14:textId="77777777" w:rsidR="00053560" w:rsidRPr="00053560" w:rsidRDefault="00053560" w:rsidP="00BF7193">
            <w:pPr>
              <w:tabs>
                <w:tab w:val="left" w:pos="993"/>
              </w:tabs>
              <w:ind w:left="140" w:right="142"/>
              <w:jc w:val="center"/>
              <w:rPr>
                <w:rFonts w:ascii="Times New Roman" w:hAnsi="Times New Roman" w:cs="Times New Roman"/>
              </w:rPr>
            </w:pPr>
          </w:p>
        </w:tc>
      </w:tr>
      <w:tr w:rsidR="00053560" w:rsidRPr="00053560" w14:paraId="6A54086E" w14:textId="77777777" w:rsidTr="00BF7193">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097DF4B4" w14:textId="77777777" w:rsidR="00053560" w:rsidRPr="00053560" w:rsidRDefault="00053560" w:rsidP="00BF7193">
            <w:pPr>
              <w:rPr>
                <w:rFonts w:ascii="Times New Roman" w:hAnsi="Times New Roman" w:cs="Times New Roman"/>
              </w:rPr>
            </w:pPr>
          </w:p>
        </w:tc>
        <w:tc>
          <w:tcPr>
            <w:tcW w:w="2268" w:type="dxa"/>
            <w:gridSpan w:val="2"/>
            <w:tcBorders>
              <w:top w:val="nil"/>
              <w:left w:val="single" w:sz="6" w:space="0" w:color="000000"/>
              <w:bottom w:val="single" w:sz="6" w:space="0" w:color="000000"/>
              <w:right w:val="single" w:sz="6" w:space="0" w:color="000000"/>
            </w:tcBorders>
            <w:shd w:val="clear" w:color="auto" w:fill="auto"/>
          </w:tcPr>
          <w:p w14:paraId="402156DC" w14:textId="77777777" w:rsidR="00053560" w:rsidRPr="00053560" w:rsidRDefault="00053560" w:rsidP="00BF7193">
            <w:pPr>
              <w:ind w:left="29"/>
              <w:rPr>
                <w:rFonts w:ascii="Times New Roman" w:hAnsi="Times New Roman" w:cs="Times New Roman"/>
              </w:rPr>
            </w:pPr>
            <w:r w:rsidRPr="00053560">
              <w:rPr>
                <w:rFonts w:ascii="Times New Roman" w:hAnsi="Times New Roman" w:cs="Times New Roman"/>
              </w:rPr>
              <w:t>Relații funcționale</w:t>
            </w:r>
          </w:p>
        </w:tc>
        <w:tc>
          <w:tcPr>
            <w:tcW w:w="6351" w:type="dxa"/>
            <w:gridSpan w:val="2"/>
            <w:tcBorders>
              <w:top w:val="nil"/>
              <w:left w:val="single" w:sz="6" w:space="0" w:color="000000"/>
              <w:bottom w:val="single" w:sz="6" w:space="0" w:color="000000"/>
              <w:right w:val="single" w:sz="6" w:space="0" w:color="000000"/>
            </w:tcBorders>
            <w:shd w:val="clear" w:color="auto" w:fill="auto"/>
          </w:tcPr>
          <w:p w14:paraId="5A0E1BF9" w14:textId="77777777" w:rsidR="00053560" w:rsidRPr="00053560" w:rsidRDefault="00053560" w:rsidP="00BF7193">
            <w:pPr>
              <w:rPr>
                <w:rFonts w:ascii="Times New Roman" w:hAnsi="Times New Roman" w:cs="Times New Roman"/>
              </w:rPr>
            </w:pPr>
          </w:p>
        </w:tc>
      </w:tr>
      <w:tr w:rsidR="00053560" w:rsidRPr="00053560" w14:paraId="629A5A48" w14:textId="77777777" w:rsidTr="00BF7193">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34D45029" w14:textId="77777777" w:rsidR="00053560" w:rsidRPr="00053560" w:rsidRDefault="00053560" w:rsidP="00BF7193">
            <w:pPr>
              <w:rPr>
                <w:rFonts w:ascii="Times New Roman" w:hAnsi="Times New Roman" w:cs="Times New Roman"/>
              </w:rPr>
            </w:pPr>
          </w:p>
        </w:tc>
        <w:tc>
          <w:tcPr>
            <w:tcW w:w="2268" w:type="dxa"/>
            <w:gridSpan w:val="2"/>
            <w:tcBorders>
              <w:top w:val="nil"/>
              <w:left w:val="single" w:sz="6" w:space="0" w:color="000000"/>
              <w:bottom w:val="single" w:sz="6" w:space="0" w:color="000000"/>
              <w:right w:val="single" w:sz="6" w:space="0" w:color="000000"/>
            </w:tcBorders>
            <w:shd w:val="clear" w:color="auto" w:fill="auto"/>
          </w:tcPr>
          <w:p w14:paraId="5013F376" w14:textId="77777777" w:rsidR="00053560" w:rsidRPr="00053560" w:rsidRDefault="00053560" w:rsidP="00BF7193">
            <w:pPr>
              <w:ind w:left="29"/>
              <w:rPr>
                <w:rFonts w:ascii="Times New Roman" w:hAnsi="Times New Roman" w:cs="Times New Roman"/>
              </w:rPr>
            </w:pPr>
            <w:r w:rsidRPr="00053560">
              <w:rPr>
                <w:rFonts w:ascii="Times New Roman" w:hAnsi="Times New Roman" w:cs="Times New Roman"/>
              </w:rPr>
              <w:t>Relații de control</w:t>
            </w:r>
          </w:p>
        </w:tc>
        <w:tc>
          <w:tcPr>
            <w:tcW w:w="6351" w:type="dxa"/>
            <w:gridSpan w:val="2"/>
            <w:tcBorders>
              <w:top w:val="nil"/>
              <w:left w:val="single" w:sz="6" w:space="0" w:color="000000"/>
              <w:bottom w:val="single" w:sz="6" w:space="0" w:color="000000"/>
              <w:right w:val="single" w:sz="6" w:space="0" w:color="000000"/>
            </w:tcBorders>
            <w:shd w:val="clear" w:color="auto" w:fill="auto"/>
          </w:tcPr>
          <w:p w14:paraId="286FC30C" w14:textId="77777777" w:rsidR="00053560" w:rsidRPr="00053560" w:rsidRDefault="00053560" w:rsidP="00BF7193">
            <w:pPr>
              <w:rPr>
                <w:rFonts w:ascii="Times New Roman" w:hAnsi="Times New Roman" w:cs="Times New Roman"/>
              </w:rPr>
            </w:pPr>
          </w:p>
        </w:tc>
      </w:tr>
      <w:tr w:rsidR="00053560" w:rsidRPr="00053560" w14:paraId="3FEC0088" w14:textId="77777777" w:rsidTr="00BF7193">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56865B77" w14:textId="77777777" w:rsidR="00053560" w:rsidRPr="00053560" w:rsidRDefault="00053560" w:rsidP="00BF7193">
            <w:pPr>
              <w:rPr>
                <w:rFonts w:ascii="Times New Roman" w:hAnsi="Times New Roman" w:cs="Times New Roman"/>
              </w:rPr>
            </w:pPr>
          </w:p>
        </w:tc>
        <w:tc>
          <w:tcPr>
            <w:tcW w:w="2268" w:type="dxa"/>
            <w:gridSpan w:val="2"/>
            <w:tcBorders>
              <w:top w:val="nil"/>
              <w:left w:val="single" w:sz="6" w:space="0" w:color="000000"/>
              <w:bottom w:val="single" w:sz="6" w:space="0" w:color="000000"/>
              <w:right w:val="single" w:sz="6" w:space="0" w:color="000000"/>
            </w:tcBorders>
            <w:shd w:val="clear" w:color="auto" w:fill="auto"/>
          </w:tcPr>
          <w:p w14:paraId="7B6FBFDD" w14:textId="77777777" w:rsidR="00053560" w:rsidRPr="00053560" w:rsidRDefault="00053560" w:rsidP="00BF7193">
            <w:pPr>
              <w:ind w:left="29"/>
              <w:rPr>
                <w:rFonts w:ascii="Times New Roman" w:hAnsi="Times New Roman" w:cs="Times New Roman"/>
              </w:rPr>
            </w:pPr>
            <w:r w:rsidRPr="00053560">
              <w:rPr>
                <w:rFonts w:ascii="Times New Roman" w:hAnsi="Times New Roman" w:cs="Times New Roman"/>
              </w:rPr>
              <w:t>Relații de reprezentare</w:t>
            </w:r>
          </w:p>
        </w:tc>
        <w:tc>
          <w:tcPr>
            <w:tcW w:w="6351" w:type="dxa"/>
            <w:gridSpan w:val="2"/>
            <w:tcBorders>
              <w:top w:val="nil"/>
              <w:left w:val="single" w:sz="6" w:space="0" w:color="000000"/>
              <w:bottom w:val="single" w:sz="6" w:space="0" w:color="000000"/>
              <w:right w:val="single" w:sz="6" w:space="0" w:color="000000"/>
            </w:tcBorders>
            <w:shd w:val="clear" w:color="auto" w:fill="auto"/>
          </w:tcPr>
          <w:p w14:paraId="0920871C" w14:textId="77777777" w:rsidR="00053560" w:rsidRPr="00053560" w:rsidRDefault="00053560" w:rsidP="00BF7193">
            <w:pPr>
              <w:rPr>
                <w:rFonts w:ascii="Times New Roman" w:hAnsi="Times New Roman" w:cs="Times New Roman"/>
              </w:rPr>
            </w:pPr>
          </w:p>
        </w:tc>
      </w:tr>
      <w:tr w:rsidR="00053560" w:rsidRPr="00053560" w14:paraId="58D18933" w14:textId="77777777" w:rsidTr="00BF7193">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BDD468F" w14:textId="77777777" w:rsidR="00053560" w:rsidRPr="00053560" w:rsidRDefault="00053560" w:rsidP="00BF7193">
            <w:pPr>
              <w:tabs>
                <w:tab w:val="left" w:pos="896"/>
              </w:tabs>
              <w:ind w:right="36"/>
              <w:jc w:val="center"/>
              <w:rPr>
                <w:rFonts w:ascii="Times New Roman" w:hAnsi="Times New Roman" w:cs="Times New Roman"/>
              </w:rPr>
            </w:pPr>
          </w:p>
          <w:p w14:paraId="52E8BE08" w14:textId="77777777" w:rsidR="00053560" w:rsidRPr="00053560" w:rsidRDefault="00053560" w:rsidP="00BF7193">
            <w:pPr>
              <w:tabs>
                <w:tab w:val="left" w:pos="896"/>
              </w:tabs>
              <w:ind w:right="36"/>
              <w:jc w:val="center"/>
              <w:rPr>
                <w:rFonts w:ascii="Times New Roman" w:hAnsi="Times New Roman" w:cs="Times New Roman"/>
              </w:rPr>
            </w:pPr>
            <w:r w:rsidRPr="00053560">
              <w:rPr>
                <w:rFonts w:ascii="Times New Roman" w:hAnsi="Times New Roman" w:cs="Times New Roman"/>
              </w:rPr>
              <w:t>Sfera relaţională</w:t>
            </w:r>
          </w:p>
          <w:p w14:paraId="45CF09D4" w14:textId="77777777" w:rsidR="00053560" w:rsidRPr="00053560" w:rsidRDefault="00053560" w:rsidP="00BF7193">
            <w:pPr>
              <w:tabs>
                <w:tab w:val="left" w:pos="993"/>
              </w:tabs>
              <w:ind w:right="36"/>
              <w:jc w:val="center"/>
              <w:rPr>
                <w:rFonts w:ascii="Times New Roman" w:eastAsia="Trebuchet MS" w:hAnsi="Times New Roman" w:cs="Times New Roman"/>
                <w:b/>
              </w:rPr>
            </w:pPr>
            <w:r w:rsidRPr="00053560">
              <w:rPr>
                <w:rFonts w:ascii="Times New Roman" w:hAnsi="Times New Roman" w:cs="Times New Roman"/>
              </w:rPr>
              <w:t xml:space="preserve">externă </w:t>
            </w:r>
          </w:p>
        </w:tc>
        <w:tc>
          <w:tcPr>
            <w:tcW w:w="2268" w:type="dxa"/>
            <w:gridSpan w:val="2"/>
            <w:tcBorders>
              <w:top w:val="nil"/>
              <w:left w:val="single" w:sz="6" w:space="0" w:color="000000"/>
              <w:bottom w:val="single" w:sz="6" w:space="0" w:color="000000"/>
              <w:right w:val="single" w:sz="6" w:space="0" w:color="000000"/>
            </w:tcBorders>
            <w:shd w:val="clear" w:color="auto" w:fill="auto"/>
            <w:vAlign w:val="center"/>
          </w:tcPr>
          <w:p w14:paraId="32B8EA73" w14:textId="77777777" w:rsidR="00053560" w:rsidRPr="00053560" w:rsidRDefault="00053560" w:rsidP="00BF7193">
            <w:pPr>
              <w:tabs>
                <w:tab w:val="left" w:pos="993"/>
              </w:tabs>
              <w:ind w:left="29" w:right="142"/>
              <w:jc w:val="both"/>
              <w:rPr>
                <w:rFonts w:ascii="Times New Roman" w:eastAsia="Trebuchet MS" w:hAnsi="Times New Roman" w:cs="Times New Roman"/>
                <w:b/>
              </w:rPr>
            </w:pPr>
            <w:r w:rsidRPr="00053560">
              <w:rPr>
                <w:rFonts w:ascii="Times New Roman" w:hAnsi="Times New Roman" w:cs="Times New Roman"/>
              </w:rPr>
              <w:t>Autorități şi instituţii publice</w:t>
            </w:r>
          </w:p>
        </w:tc>
        <w:tc>
          <w:tcPr>
            <w:tcW w:w="6351" w:type="dxa"/>
            <w:gridSpan w:val="2"/>
            <w:tcBorders>
              <w:top w:val="nil"/>
              <w:left w:val="single" w:sz="6" w:space="0" w:color="000000"/>
              <w:bottom w:val="single" w:sz="6" w:space="0" w:color="000000"/>
              <w:right w:val="single" w:sz="6" w:space="0" w:color="000000"/>
            </w:tcBorders>
            <w:shd w:val="clear" w:color="auto" w:fill="auto"/>
            <w:vAlign w:val="center"/>
          </w:tcPr>
          <w:p w14:paraId="7B070ED9"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1038966E" w14:textId="77777777" w:rsidTr="00BF7193">
        <w:trPr>
          <w:trHeight w:val="935"/>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798958CB"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c>
          <w:tcPr>
            <w:tcW w:w="2268" w:type="dxa"/>
            <w:gridSpan w:val="2"/>
            <w:tcBorders>
              <w:top w:val="nil"/>
              <w:left w:val="single" w:sz="6" w:space="0" w:color="000000"/>
              <w:bottom w:val="single" w:sz="6" w:space="0" w:color="000000"/>
              <w:right w:val="single" w:sz="6" w:space="0" w:color="000000"/>
            </w:tcBorders>
            <w:shd w:val="clear" w:color="auto" w:fill="auto"/>
            <w:vAlign w:val="center"/>
          </w:tcPr>
          <w:p w14:paraId="252059D6" w14:textId="77777777" w:rsidR="00053560" w:rsidRPr="00053560" w:rsidRDefault="00053560" w:rsidP="00BF7193">
            <w:pPr>
              <w:tabs>
                <w:tab w:val="left" w:pos="993"/>
              </w:tabs>
              <w:ind w:left="29" w:right="142"/>
              <w:jc w:val="both"/>
              <w:rPr>
                <w:rFonts w:ascii="Times New Roman" w:eastAsia="Trebuchet MS" w:hAnsi="Times New Roman" w:cs="Times New Roman"/>
                <w:b/>
              </w:rPr>
            </w:pPr>
            <w:r w:rsidRPr="00053560">
              <w:rPr>
                <w:rFonts w:ascii="Times New Roman" w:hAnsi="Times New Roman" w:cs="Times New Roman"/>
              </w:rPr>
              <w:t>Organizații internaționale</w:t>
            </w:r>
          </w:p>
        </w:tc>
        <w:tc>
          <w:tcPr>
            <w:tcW w:w="6351" w:type="dxa"/>
            <w:gridSpan w:val="2"/>
            <w:tcBorders>
              <w:top w:val="nil"/>
              <w:left w:val="single" w:sz="6" w:space="0" w:color="000000"/>
              <w:bottom w:val="single" w:sz="6" w:space="0" w:color="000000"/>
              <w:right w:val="single" w:sz="6" w:space="0" w:color="000000"/>
            </w:tcBorders>
            <w:shd w:val="clear" w:color="auto" w:fill="auto"/>
            <w:vAlign w:val="center"/>
          </w:tcPr>
          <w:p w14:paraId="65232468"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467FE620" w14:textId="77777777" w:rsidTr="00BF7193">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5EFBBF9"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c>
          <w:tcPr>
            <w:tcW w:w="2268" w:type="dxa"/>
            <w:gridSpan w:val="2"/>
            <w:tcBorders>
              <w:top w:val="nil"/>
              <w:left w:val="single" w:sz="6" w:space="0" w:color="000000"/>
              <w:bottom w:val="single" w:sz="6" w:space="0" w:color="000000"/>
              <w:right w:val="single" w:sz="6" w:space="0" w:color="000000"/>
            </w:tcBorders>
            <w:shd w:val="clear" w:color="auto" w:fill="auto"/>
            <w:vAlign w:val="center"/>
          </w:tcPr>
          <w:p w14:paraId="390B1A45" w14:textId="77777777" w:rsidR="00053560" w:rsidRPr="00053560" w:rsidRDefault="00053560" w:rsidP="00BF7193">
            <w:pPr>
              <w:tabs>
                <w:tab w:val="left" w:pos="993"/>
              </w:tabs>
              <w:ind w:left="29" w:right="142"/>
              <w:jc w:val="both"/>
              <w:rPr>
                <w:rFonts w:ascii="Times New Roman" w:eastAsia="Trebuchet MS" w:hAnsi="Times New Roman" w:cs="Times New Roman"/>
                <w:b/>
              </w:rPr>
            </w:pPr>
            <w:r w:rsidRPr="00053560">
              <w:rPr>
                <w:rFonts w:ascii="Times New Roman" w:hAnsi="Times New Roman" w:cs="Times New Roman"/>
              </w:rPr>
              <w:t>Persoane juridice private</w:t>
            </w:r>
          </w:p>
        </w:tc>
        <w:tc>
          <w:tcPr>
            <w:tcW w:w="6351" w:type="dxa"/>
            <w:gridSpan w:val="2"/>
            <w:tcBorders>
              <w:top w:val="nil"/>
              <w:left w:val="single" w:sz="6" w:space="0" w:color="000000"/>
              <w:bottom w:val="single" w:sz="6" w:space="0" w:color="000000"/>
              <w:right w:val="single" w:sz="6" w:space="0" w:color="000000"/>
            </w:tcBorders>
            <w:shd w:val="clear" w:color="auto" w:fill="auto"/>
            <w:vAlign w:val="center"/>
          </w:tcPr>
          <w:p w14:paraId="79FBA899" w14:textId="77777777" w:rsidR="00053560" w:rsidRPr="00053560" w:rsidRDefault="00053560" w:rsidP="00BF7193">
            <w:pPr>
              <w:tabs>
                <w:tab w:val="left" w:pos="993"/>
              </w:tabs>
              <w:ind w:left="140" w:right="142"/>
              <w:jc w:val="both"/>
              <w:rPr>
                <w:rFonts w:ascii="Times New Roman" w:eastAsia="Trebuchet MS" w:hAnsi="Times New Roman" w:cs="Times New Roman"/>
                <w:b/>
              </w:rPr>
            </w:pPr>
          </w:p>
        </w:tc>
      </w:tr>
      <w:tr w:rsidR="00053560" w:rsidRPr="00053560" w14:paraId="5A9C69EE" w14:textId="77777777" w:rsidTr="00BF7193">
        <w:trPr>
          <w:trHeight w:val="498"/>
        </w:trPr>
        <w:tc>
          <w:tcPr>
            <w:tcW w:w="3686" w:type="dxa"/>
            <w:gridSpan w:val="3"/>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14:paraId="33AC2CDF" w14:textId="77777777" w:rsidR="00053560" w:rsidRPr="00053560" w:rsidRDefault="00053560" w:rsidP="00BF7193">
            <w:pPr>
              <w:contextualSpacing/>
              <w:rPr>
                <w:rFonts w:ascii="Times New Roman" w:hAnsi="Times New Roman" w:cs="Times New Roman"/>
              </w:rPr>
            </w:pPr>
            <w:r w:rsidRPr="00053560">
              <w:rPr>
                <w:rFonts w:ascii="Times New Roman" w:hAnsi="Times New Roman" w:cs="Times New Roman"/>
              </w:rPr>
              <w:t>Libertatea decizională</w:t>
            </w:r>
            <w:r w:rsidRPr="00053560">
              <w:rPr>
                <w:rStyle w:val="FootnoteReference"/>
                <w:rFonts w:ascii="Times New Roman" w:hAnsi="Times New Roman" w:cs="Times New Roman"/>
              </w:rPr>
              <w:footnoteReference w:id="18"/>
            </w:r>
          </w:p>
        </w:tc>
        <w:tc>
          <w:tcPr>
            <w:tcW w:w="6351"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6F423948"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 xml:space="preserve"> </w:t>
            </w:r>
          </w:p>
        </w:tc>
      </w:tr>
      <w:tr w:rsidR="00053560" w:rsidRPr="00053560" w14:paraId="6694684B" w14:textId="77777777" w:rsidTr="00BF7193">
        <w:trPr>
          <w:trHeight w:val="508"/>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D98A328" w14:textId="77777777" w:rsidR="00053560" w:rsidRPr="00053560" w:rsidRDefault="00053560" w:rsidP="00BF7193">
            <w:pPr>
              <w:contextualSpacing/>
              <w:rPr>
                <w:rFonts w:ascii="Times New Roman" w:hAnsi="Times New Roman" w:cs="Times New Roman"/>
              </w:rPr>
            </w:pPr>
            <w:r w:rsidRPr="00053560">
              <w:rPr>
                <w:rFonts w:ascii="Times New Roman" w:hAnsi="Times New Roman" w:cs="Times New Roman"/>
              </w:rPr>
              <w:t>Delegarea de atribuţii şi competenţă</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B80B40" w14:textId="77777777" w:rsidR="00053560" w:rsidRPr="00053560" w:rsidRDefault="00053560" w:rsidP="00BF7193">
            <w:pPr>
              <w:tabs>
                <w:tab w:val="left" w:pos="993"/>
              </w:tabs>
              <w:ind w:left="140" w:right="142"/>
              <w:jc w:val="both"/>
              <w:rPr>
                <w:rFonts w:ascii="Times New Roman" w:eastAsia="Trebuchet MS" w:hAnsi="Times New Roman" w:cs="Times New Roman"/>
                <w:b/>
              </w:rPr>
            </w:pPr>
            <w:r w:rsidRPr="00053560">
              <w:rPr>
                <w:rFonts w:ascii="Times New Roman" w:eastAsia="Trebuchet MS" w:hAnsi="Times New Roman" w:cs="Times New Roman"/>
                <w:b/>
              </w:rPr>
              <w:t xml:space="preserve"> </w:t>
            </w:r>
          </w:p>
        </w:tc>
      </w:tr>
      <w:tr w:rsidR="00053560" w:rsidRPr="00053560" w14:paraId="3EAF854E" w14:textId="77777777" w:rsidTr="00BF7193">
        <w:trPr>
          <w:trHeight w:val="254"/>
        </w:trPr>
        <w:tc>
          <w:tcPr>
            <w:tcW w:w="1003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672017A" w14:textId="77777777" w:rsidR="00053560" w:rsidRPr="00053560" w:rsidRDefault="00053560" w:rsidP="00BF7193">
            <w:pPr>
              <w:tabs>
                <w:tab w:val="left" w:pos="187"/>
              </w:tabs>
              <w:ind w:left="140" w:right="142"/>
              <w:jc w:val="center"/>
              <w:rPr>
                <w:rFonts w:ascii="Times New Roman" w:eastAsia="Trebuchet MS" w:hAnsi="Times New Roman" w:cs="Times New Roman"/>
                <w:b/>
              </w:rPr>
            </w:pPr>
            <w:r w:rsidRPr="00053560">
              <w:rPr>
                <w:rFonts w:ascii="Times New Roman" w:hAnsi="Times New Roman" w:cs="Times New Roman"/>
                <w:b/>
              </w:rPr>
              <w:t>Întocmit</w:t>
            </w:r>
            <w:r w:rsidRPr="00053560">
              <w:rPr>
                <w:rStyle w:val="FootnoteReference"/>
                <w:rFonts w:ascii="Times New Roman" w:hAnsi="Times New Roman" w:cs="Times New Roman"/>
                <w:b/>
              </w:rPr>
              <w:footnoteReference w:id="19"/>
            </w:r>
            <w:r w:rsidRPr="00053560">
              <w:rPr>
                <w:rFonts w:ascii="Times New Roman" w:hAnsi="Times New Roman" w:cs="Times New Roman"/>
                <w:b/>
              </w:rPr>
              <w:t xml:space="preserve"> </w:t>
            </w:r>
          </w:p>
        </w:tc>
      </w:tr>
      <w:tr w:rsidR="00053560" w:rsidRPr="00053560" w14:paraId="742F701A" w14:textId="77777777" w:rsidTr="00BF7193">
        <w:trPr>
          <w:trHeight w:val="359"/>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99CEF6"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Numele şi prenumele</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5941A"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0E8C5FDD" w14:textId="77777777" w:rsidTr="00BF7193">
        <w:trPr>
          <w:trHeight w:val="352"/>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EC7A4C"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Funcţia publică de conducere</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CA255"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7890B191" w14:textId="77777777" w:rsidTr="00BF7193">
        <w:trPr>
          <w:trHeight w:val="347"/>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A46519D"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Semnătura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5D3F2"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35806734" w14:textId="77777777" w:rsidTr="00BF7193">
        <w:trPr>
          <w:trHeight w:val="508"/>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1F912E4"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Data întocmirii</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A18D"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2863900A" w14:textId="77777777" w:rsidTr="00BF7193">
        <w:trPr>
          <w:trHeight w:val="314"/>
        </w:trPr>
        <w:tc>
          <w:tcPr>
            <w:tcW w:w="1003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A040C96" w14:textId="77777777" w:rsidR="00053560" w:rsidRPr="00053560" w:rsidRDefault="00053560" w:rsidP="00BF7193">
            <w:pPr>
              <w:tabs>
                <w:tab w:val="left" w:pos="993"/>
              </w:tabs>
              <w:ind w:left="140" w:right="142"/>
              <w:jc w:val="center"/>
              <w:rPr>
                <w:rFonts w:ascii="Times New Roman" w:hAnsi="Times New Roman" w:cs="Times New Roman"/>
                <w:b/>
              </w:rPr>
            </w:pPr>
            <w:r w:rsidRPr="00053560">
              <w:rPr>
                <w:rFonts w:ascii="Times New Roman" w:hAnsi="Times New Roman" w:cs="Times New Roman"/>
                <w:b/>
              </w:rPr>
              <w:t>Luat la cunoştinţă de către ocupantul postului</w:t>
            </w:r>
          </w:p>
        </w:tc>
      </w:tr>
      <w:tr w:rsidR="00053560" w:rsidRPr="00053560" w14:paraId="46760DDE" w14:textId="77777777" w:rsidTr="00BF7193">
        <w:trPr>
          <w:trHeight w:val="350"/>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99964B"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Numele şi prenumele</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779BD"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3D0DCDFA" w14:textId="77777777" w:rsidTr="00BF7193">
        <w:trPr>
          <w:trHeight w:val="357"/>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9FEDF0E"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lastRenderedPageBreak/>
              <w:t>Semnătura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FFB06"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7C4A1D92" w14:textId="77777777" w:rsidTr="00BF7193">
        <w:trPr>
          <w:trHeight w:val="223"/>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A3BD86"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Data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A9606"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158AD538" w14:textId="77777777" w:rsidTr="00BF7193">
        <w:trPr>
          <w:trHeight w:val="300"/>
        </w:trPr>
        <w:tc>
          <w:tcPr>
            <w:tcW w:w="10037"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5D6F7D" w14:textId="77777777" w:rsidR="00053560" w:rsidRPr="00053560" w:rsidRDefault="00053560" w:rsidP="00BF7193">
            <w:pPr>
              <w:tabs>
                <w:tab w:val="left" w:pos="993"/>
              </w:tabs>
              <w:ind w:left="140" w:right="142"/>
              <w:jc w:val="center"/>
              <w:rPr>
                <w:rFonts w:ascii="Times New Roman" w:hAnsi="Times New Roman" w:cs="Times New Roman"/>
                <w:b/>
              </w:rPr>
            </w:pPr>
            <w:r w:rsidRPr="00053560">
              <w:rPr>
                <w:rFonts w:ascii="Times New Roman" w:hAnsi="Times New Roman" w:cs="Times New Roman"/>
                <w:b/>
              </w:rPr>
              <w:t>Contrasemnează</w:t>
            </w:r>
            <w:r w:rsidRPr="00053560">
              <w:rPr>
                <w:rStyle w:val="FootnoteReference"/>
                <w:rFonts w:ascii="Times New Roman" w:hAnsi="Times New Roman" w:cs="Times New Roman"/>
                <w:b/>
              </w:rPr>
              <w:footnoteReference w:id="20"/>
            </w:r>
          </w:p>
        </w:tc>
      </w:tr>
      <w:tr w:rsidR="00053560" w:rsidRPr="00053560" w14:paraId="6E5E3158" w14:textId="77777777" w:rsidTr="00BF7193">
        <w:trPr>
          <w:trHeight w:val="350"/>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A2291C6"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Numele şi prenumele</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F16E5"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0A50C2EB" w14:textId="77777777" w:rsidTr="00BF7193">
        <w:trPr>
          <w:trHeight w:val="358"/>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E97FB60"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Funcţia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355D6"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1AF0385B" w14:textId="77777777" w:rsidTr="00BF7193">
        <w:trPr>
          <w:trHeight w:val="366"/>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52727C"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Semnătura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ED2F8" w14:textId="77777777" w:rsidR="00053560" w:rsidRPr="00053560" w:rsidRDefault="00053560" w:rsidP="00BF7193">
            <w:pPr>
              <w:tabs>
                <w:tab w:val="left" w:pos="993"/>
              </w:tabs>
              <w:ind w:left="140" w:right="142"/>
              <w:jc w:val="both"/>
              <w:rPr>
                <w:rFonts w:ascii="Times New Roman" w:hAnsi="Times New Roman" w:cs="Times New Roman"/>
              </w:rPr>
            </w:pPr>
          </w:p>
        </w:tc>
      </w:tr>
      <w:tr w:rsidR="00053560" w:rsidRPr="00053560" w14:paraId="53E43EDF" w14:textId="77777777" w:rsidTr="00BF7193">
        <w:trPr>
          <w:trHeight w:val="346"/>
        </w:trPr>
        <w:tc>
          <w:tcPr>
            <w:tcW w:w="3686"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AEC0BF" w14:textId="77777777" w:rsidR="00053560" w:rsidRPr="00053560" w:rsidRDefault="00053560" w:rsidP="00BF7193">
            <w:pPr>
              <w:tabs>
                <w:tab w:val="left" w:pos="993"/>
              </w:tabs>
              <w:ind w:left="140" w:right="142"/>
              <w:jc w:val="both"/>
              <w:rPr>
                <w:rFonts w:ascii="Times New Roman" w:hAnsi="Times New Roman" w:cs="Times New Roman"/>
              </w:rPr>
            </w:pPr>
            <w:r w:rsidRPr="00053560">
              <w:rPr>
                <w:rFonts w:ascii="Times New Roman" w:hAnsi="Times New Roman" w:cs="Times New Roman"/>
              </w:rPr>
              <w:t>Data</w:t>
            </w:r>
          </w:p>
        </w:tc>
        <w:tc>
          <w:tcPr>
            <w:tcW w:w="6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51004" w14:textId="77777777" w:rsidR="00053560" w:rsidRPr="00053560" w:rsidRDefault="00053560" w:rsidP="00BF7193">
            <w:pPr>
              <w:tabs>
                <w:tab w:val="left" w:pos="993"/>
              </w:tabs>
              <w:ind w:left="140" w:right="142"/>
              <w:jc w:val="both"/>
              <w:rPr>
                <w:rFonts w:ascii="Times New Roman" w:hAnsi="Times New Roman" w:cs="Times New Roman"/>
              </w:rPr>
            </w:pPr>
          </w:p>
        </w:tc>
      </w:tr>
    </w:tbl>
    <w:p w14:paraId="764CCD8C"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7B765A35"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066FA841"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049688FA"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1E119D9D"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24D84BC1"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18DEFC0A"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D77C5B4"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6E85B77"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0B09AC3D"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0D2168FE"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55C5A107"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19BF71B2"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60797F92"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01FEFF0"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5444933E"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65D18F2F"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36ED9DD"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EA8BA51"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6A0096C1"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33A46872"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45479A55" w14:textId="77777777" w:rsidR="00053560" w:rsidRPr="00053560" w:rsidRDefault="00053560" w:rsidP="00053560">
      <w:pPr>
        <w:tabs>
          <w:tab w:val="left" w:pos="567"/>
          <w:tab w:val="left" w:pos="851"/>
        </w:tabs>
        <w:spacing w:line="276" w:lineRule="auto"/>
        <w:ind w:left="284"/>
        <w:jc w:val="both"/>
        <w:rPr>
          <w:rStyle w:val="l5def1"/>
          <w:rFonts w:ascii="Times New Roman" w:hAnsi="Times New Roman" w:cs="Times New Roman"/>
        </w:rPr>
      </w:pPr>
    </w:p>
    <w:p w14:paraId="70B7208C" w14:textId="77777777" w:rsidR="00EB5460" w:rsidRPr="00053560" w:rsidRDefault="00EB5460" w:rsidP="0013219E">
      <w:pPr>
        <w:tabs>
          <w:tab w:val="left" w:pos="7551"/>
        </w:tabs>
        <w:spacing w:line="240" w:lineRule="auto"/>
        <w:ind w:firstLine="709"/>
        <w:jc w:val="center"/>
        <w:rPr>
          <w:rFonts w:ascii="Times New Roman" w:eastAsia="Trebuchet MS" w:hAnsi="Times New Roman" w:cs="Times New Roman"/>
          <w:b/>
        </w:rPr>
      </w:pPr>
    </w:p>
    <w:p w14:paraId="3C689644" w14:textId="77777777" w:rsidR="00EB5460" w:rsidRPr="00053560" w:rsidRDefault="00EB5460" w:rsidP="0013219E">
      <w:pPr>
        <w:tabs>
          <w:tab w:val="left" w:pos="7551"/>
        </w:tabs>
        <w:spacing w:line="240" w:lineRule="auto"/>
        <w:ind w:firstLine="709"/>
        <w:jc w:val="center"/>
        <w:rPr>
          <w:rFonts w:ascii="Times New Roman" w:eastAsia="Trebuchet MS" w:hAnsi="Times New Roman" w:cs="Times New Roman"/>
          <w:b/>
        </w:rPr>
      </w:pPr>
    </w:p>
    <w:p w14:paraId="13598ED7" w14:textId="77777777" w:rsidR="00EB5460" w:rsidRPr="00053560" w:rsidRDefault="00EB5460" w:rsidP="0013219E">
      <w:pPr>
        <w:tabs>
          <w:tab w:val="left" w:pos="7551"/>
        </w:tabs>
        <w:spacing w:line="240" w:lineRule="auto"/>
        <w:ind w:firstLine="709"/>
        <w:jc w:val="center"/>
        <w:rPr>
          <w:rFonts w:ascii="Times New Roman" w:eastAsia="Trebuchet MS" w:hAnsi="Times New Roman" w:cs="Times New Roman"/>
          <w:b/>
        </w:rPr>
      </w:pPr>
    </w:p>
    <w:p w14:paraId="6DC9834D" w14:textId="77777777" w:rsidR="00EB5460" w:rsidRPr="00053560" w:rsidRDefault="00EB5460" w:rsidP="0013219E">
      <w:pPr>
        <w:tabs>
          <w:tab w:val="left" w:pos="7551"/>
        </w:tabs>
        <w:spacing w:line="240" w:lineRule="auto"/>
        <w:ind w:firstLine="709"/>
        <w:jc w:val="center"/>
        <w:rPr>
          <w:rFonts w:ascii="Times New Roman" w:eastAsia="Trebuchet MS" w:hAnsi="Times New Roman" w:cs="Times New Roman"/>
          <w:b/>
        </w:rPr>
      </w:pPr>
    </w:p>
    <w:p w14:paraId="310B8C2D" w14:textId="77777777" w:rsidR="004A58C5" w:rsidRPr="00053560" w:rsidRDefault="004A58C5" w:rsidP="00FB11FF">
      <w:pPr>
        <w:tabs>
          <w:tab w:val="left" w:pos="993"/>
        </w:tabs>
        <w:spacing w:line="240" w:lineRule="auto"/>
        <w:ind w:firstLine="709"/>
        <w:jc w:val="both"/>
        <w:rPr>
          <w:rFonts w:ascii="Times New Roman" w:eastAsia="Trebuchet MS" w:hAnsi="Times New Roman" w:cs="Times New Roman"/>
          <w:b/>
        </w:rPr>
      </w:pPr>
    </w:p>
    <w:sectPr w:rsidR="004A58C5" w:rsidRPr="00053560" w:rsidSect="005E0723">
      <w:headerReference w:type="default" r:id="rId18"/>
      <w:footerReference w:type="even" r:id="rId19"/>
      <w:footerReference w:type="default" r:id="rId20"/>
      <w:pgSz w:w="11906" w:h="16838"/>
      <w:pgMar w:top="851" w:right="1440" w:bottom="1440" w:left="1531" w:header="709" w:footer="709" w:gutter="0"/>
      <w:pgNumType w:start="1"/>
      <w:cols w:space="708"/>
      <w:docGrid w:linePitch="326"/>
    </w:sectPr>
  </w:body>
</w:document>
</file>

<file path=word/customizations.xml><?xml version="1.0" encoding="utf-8"?>
<wne:tcg xmlns:r="http://schemas.openxmlformats.org/officeDocument/2006/relationships" xmlns:wne="http://schemas.microsoft.com/office/word/2006/wordml">
  <wne:keymaps>
    <wne:keymap wne:kcmPrimary="0432">
      <wne:wch wne:val="000000E2"/>
    </wne:keymap>
    <wne:keymap wne:kcmPrimary="0441">
      <wne:wch wne:val="00000103"/>
    </wne:keymap>
    <wne:keymap wne:kcmPrimary="0449">
      <wne:wch wne:val="000000EE"/>
    </wne:keymap>
    <wne:keymap wne:kcmPrimary="0453">
      <wne:wch wne:val="0000015F"/>
    </wne:keymap>
    <wne:keymap wne:kcmPrimary="0454">
      <wne:wch wne:val="00000163"/>
    </wne:keymap>
    <wne:keymap wne:kcmPrimary="0541">
      <wne:wch wne:val="00000102"/>
    </wne:keymap>
    <wne:keymap wne:kcmPrimary="0549">
      <wne:wch wne:val="000000CE"/>
    </wne:keymap>
    <wne:keymap wne:kcmPrimary="0553">
      <wne:wch wne:val="0000015E"/>
    </wne:keymap>
    <wne:keymap wne:kcmPrimary="0554">
      <wne:wch wne:val="0000016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ECAE4" w14:textId="77777777" w:rsidR="00041363" w:rsidRDefault="00041363">
      <w:pPr>
        <w:spacing w:line="240" w:lineRule="auto"/>
      </w:pPr>
      <w:r>
        <w:separator/>
      </w:r>
    </w:p>
  </w:endnote>
  <w:endnote w:type="continuationSeparator" w:id="0">
    <w:p w14:paraId="1D94AA62" w14:textId="77777777" w:rsidR="00041363" w:rsidRDefault="00041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667C" w14:textId="77777777" w:rsidR="00C257D5" w:rsidRDefault="00C257D5">
    <w:pPr>
      <w:pBdr>
        <w:top w:val="nil"/>
        <w:left w:val="nil"/>
        <w:bottom w:val="nil"/>
        <w:right w:val="nil"/>
        <w:between w:val="nil"/>
      </w:pBdr>
      <w:tabs>
        <w:tab w:val="center" w:pos="4320"/>
        <w:tab w:val="right" w:pos="8640"/>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4DFC7DA2" w14:textId="77777777" w:rsidR="00C257D5" w:rsidRDefault="00C257D5">
    <w:pPr>
      <w:pBdr>
        <w:top w:val="nil"/>
        <w:left w:val="nil"/>
        <w:bottom w:val="nil"/>
        <w:right w:val="nil"/>
        <w:between w:val="nil"/>
      </w:pBdr>
      <w:tabs>
        <w:tab w:val="center" w:pos="4320"/>
        <w:tab w:val="right" w:pos="8640"/>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35502" w14:textId="075B2632" w:rsidR="00C257D5" w:rsidRDefault="00C257D5">
    <w:pPr>
      <w:pBdr>
        <w:top w:val="nil"/>
        <w:left w:val="nil"/>
        <w:bottom w:val="nil"/>
        <w:right w:val="nil"/>
        <w:between w:val="nil"/>
      </w:pBdr>
      <w:tabs>
        <w:tab w:val="center" w:pos="4320"/>
        <w:tab w:val="right" w:pos="8640"/>
      </w:tabs>
      <w:spacing w:line="240" w:lineRule="auto"/>
      <w:jc w:val="right"/>
      <w:rPr>
        <w:rFonts w:ascii="Trebuchet MS" w:eastAsia="Trebuchet MS" w:hAnsi="Trebuchet MS" w:cs="Trebuchet MS"/>
        <w:color w:val="000000"/>
      </w:rPr>
    </w:pPr>
  </w:p>
  <w:p w14:paraId="51C12610" w14:textId="77777777" w:rsidR="00C257D5" w:rsidRDefault="00C257D5">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F2635" w14:textId="77777777" w:rsidR="00041363" w:rsidRDefault="00041363">
      <w:pPr>
        <w:spacing w:line="240" w:lineRule="auto"/>
      </w:pPr>
      <w:r>
        <w:separator/>
      </w:r>
    </w:p>
  </w:footnote>
  <w:footnote w:type="continuationSeparator" w:id="0">
    <w:p w14:paraId="345CDE3A" w14:textId="77777777" w:rsidR="00041363" w:rsidRDefault="00041363">
      <w:pPr>
        <w:spacing w:line="240" w:lineRule="auto"/>
      </w:pPr>
      <w:r>
        <w:continuationSeparator/>
      </w:r>
    </w:p>
  </w:footnote>
  <w:footnote w:id="1">
    <w:p w14:paraId="66F87C34" w14:textId="77777777" w:rsidR="00053560" w:rsidRPr="00FB11FF" w:rsidRDefault="00053560" w:rsidP="00053560">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sz w:val="16"/>
          <w:szCs w:val="16"/>
        </w:rPr>
        <w:t xml:space="preserve"> </w:t>
      </w:r>
      <w:r w:rsidRPr="00FB11FF">
        <w:rPr>
          <w:rFonts w:ascii="Trebuchet MS" w:hAnsi="Trebuchet MS"/>
          <w:sz w:val="16"/>
          <w:szCs w:val="16"/>
        </w:rPr>
        <w:t>Se completeaz</w:t>
      </w:r>
      <w:r w:rsidRPr="00FB11FF">
        <w:rPr>
          <w:rFonts w:ascii="Trebuchet MS" w:hAnsi="Trebuchet MS"/>
          <w:sz w:val="16"/>
          <w:szCs w:val="16"/>
          <w:lang w:val="en-US"/>
        </w:rPr>
        <w:t>ă</w:t>
      </w:r>
      <w:r w:rsidRPr="00FB11FF">
        <w:rPr>
          <w:rFonts w:ascii="Trebuchet MS" w:hAnsi="Trebuchet MS"/>
          <w:sz w:val="16"/>
          <w:szCs w:val="16"/>
        </w:rPr>
        <w:t xml:space="preserve"> cu numele, prenumele şi funcţia conducătorului autorităţii sau instituţiei publice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se </w:t>
      </w:r>
      <w:proofErr w:type="spellStart"/>
      <w:r w:rsidRPr="00FB11FF">
        <w:rPr>
          <w:rFonts w:ascii="Trebuchet MS" w:hAnsi="Trebuchet MS"/>
          <w:sz w:val="16"/>
          <w:szCs w:val="16"/>
          <w:lang w:val="en-US"/>
        </w:rPr>
        <w:t>va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semna</w:t>
      </w:r>
      <w:proofErr w:type="spellEnd"/>
      <w:r w:rsidRPr="00FB11FF">
        <w:rPr>
          <w:rFonts w:ascii="Trebuchet MS" w:hAnsi="Trebuchet MS"/>
          <w:sz w:val="16"/>
          <w:szCs w:val="16"/>
          <w:lang w:val="en-US"/>
        </w:rPr>
        <w:t xml:space="preserve"> </w:t>
      </w:r>
      <w:r w:rsidRPr="00FB11FF">
        <w:rPr>
          <w:rFonts w:ascii="Trebuchet MS" w:hAnsi="Trebuchet MS"/>
          <w:sz w:val="16"/>
          <w:szCs w:val="16"/>
        </w:rPr>
        <w:t xml:space="preserve">de către </w:t>
      </w:r>
      <w:proofErr w:type="spellStart"/>
      <w:r w:rsidRPr="00FB11FF">
        <w:rPr>
          <w:rFonts w:ascii="Trebuchet MS" w:hAnsi="Trebuchet MS"/>
          <w:sz w:val="16"/>
          <w:szCs w:val="16"/>
          <w:lang w:val="en-US"/>
        </w:rPr>
        <w:t>acesta</w:t>
      </w:r>
      <w:proofErr w:type="spellEnd"/>
      <w:r w:rsidRPr="00FB11FF">
        <w:rPr>
          <w:rFonts w:ascii="Trebuchet MS" w:hAnsi="Trebuchet MS"/>
          <w:sz w:val="16"/>
          <w:szCs w:val="16"/>
        </w:rPr>
        <w:t xml:space="preserve"> în mod obligatoriu</w:t>
      </w:r>
      <w:r w:rsidRPr="00FB11FF">
        <w:rPr>
          <w:rFonts w:ascii="Trebuchet MS" w:hAnsi="Trebuchet MS"/>
          <w:sz w:val="16"/>
          <w:szCs w:val="16"/>
          <w:lang w:val="en-US"/>
        </w:rPr>
        <w:t>;</w:t>
      </w:r>
    </w:p>
  </w:footnote>
  <w:footnote w:id="2">
    <w:p w14:paraId="65C1C21C" w14:textId="77777777" w:rsidR="00053560" w:rsidRPr="00FB11FF" w:rsidRDefault="00053560" w:rsidP="00053560">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cu o </w:t>
      </w:r>
      <w:proofErr w:type="spellStart"/>
      <w:r w:rsidRPr="00FB11FF">
        <w:rPr>
          <w:rFonts w:ascii="Trebuchet MS" w:hAnsi="Trebuchet MS"/>
          <w:sz w:val="16"/>
          <w:szCs w:val="16"/>
          <w:lang w:val="en-US"/>
        </w:rPr>
        <w:t>scurtă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descriere</w:t>
      </w:r>
      <w:proofErr w:type="spellEnd"/>
      <w:r w:rsidRPr="00FB11FF">
        <w:rPr>
          <w:rFonts w:ascii="Trebuchet MS" w:hAnsi="Trebuchet MS"/>
          <w:sz w:val="16"/>
          <w:szCs w:val="16"/>
          <w:lang w:val="en-US"/>
        </w:rPr>
        <w:t xml:space="preserve"> a </w:t>
      </w:r>
      <w:proofErr w:type="spellStart"/>
      <w:r w:rsidRPr="00FB11FF">
        <w:rPr>
          <w:rFonts w:ascii="Trebuchet MS" w:hAnsi="Trebuchet MS"/>
          <w:sz w:val="16"/>
          <w:szCs w:val="16"/>
          <w:lang w:val="en-US"/>
        </w:rPr>
        <w:t>responsabilităţilor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w:t>
      </w:r>
    </w:p>
  </w:footnote>
  <w:footnote w:id="3">
    <w:p w14:paraId="5540A99A" w14:textId="77777777" w:rsidR="00053560" w:rsidRPr="00FB11FF" w:rsidRDefault="00053560" w:rsidP="00053560">
      <w:pPr>
        <w:pStyle w:val="FootnoteText"/>
        <w:jc w:val="both"/>
        <w:rPr>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rPr>
        <w:t>Se stabilesc pe baza activităţilor care presupun exercitarea prerogativelor de putere publică, în concordanţă cu specificul funcţiei publice corespunzătoare postului</w:t>
      </w:r>
      <w:r w:rsidRPr="00FB11FF">
        <w:rPr>
          <w:rFonts w:ascii="Trebuchet MS" w:hAnsi="Trebuchet MS"/>
          <w:sz w:val="16"/>
          <w:szCs w:val="16"/>
          <w:lang w:val="en-US"/>
        </w:rPr>
        <w:t>;</w:t>
      </w:r>
    </w:p>
  </w:footnote>
  <w:footnote w:id="4">
    <w:p w14:paraId="2CB75555" w14:textId="77777777" w:rsidR="00053560" w:rsidRPr="00D31819" w:rsidRDefault="00053560" w:rsidP="00053560">
      <w:pPr>
        <w:pStyle w:val="FootnoteText"/>
        <w:ind w:right="-704"/>
        <w:jc w:val="both"/>
        <w:rPr>
          <w:rFonts w:ascii="Trebuchet MS" w:hAnsi="Trebuchet MS"/>
          <w:sz w:val="16"/>
          <w:szCs w:val="16"/>
          <w:lang w:val="en-US"/>
        </w:rPr>
      </w:pPr>
      <w:r w:rsidRPr="00D31819">
        <w:rPr>
          <w:rStyle w:val="FootnoteReference"/>
          <w:rFonts w:ascii="Trebuchet MS" w:hAnsi="Trebuchet MS"/>
          <w:sz w:val="16"/>
          <w:szCs w:val="16"/>
        </w:rPr>
        <w:footnoteRef/>
      </w:r>
      <w:r w:rsidRPr="00D31819">
        <w:rPr>
          <w:rFonts w:ascii="Trebuchet MS" w:hAnsi="Trebuchet MS"/>
          <w:sz w:val="16"/>
          <w:szCs w:val="16"/>
        </w:rPr>
        <w:t xml:space="preserve"> </w:t>
      </w:r>
      <w:proofErr w:type="gramStart"/>
      <w:r w:rsidRPr="00D31819">
        <w:rPr>
          <w:rFonts w:ascii="Trebuchet MS" w:hAnsi="Trebuchet MS"/>
          <w:sz w:val="16"/>
          <w:szCs w:val="16"/>
          <w:lang w:val="en-US"/>
        </w:rPr>
        <w:t xml:space="preserve">Se </w:t>
      </w:r>
      <w:proofErr w:type="spellStart"/>
      <w:r w:rsidRPr="00D31819">
        <w:rPr>
          <w:rFonts w:ascii="Trebuchet MS" w:hAnsi="Trebuchet MS"/>
          <w:sz w:val="16"/>
          <w:szCs w:val="16"/>
          <w:lang w:val="en-US"/>
        </w:rPr>
        <w:t>completează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prin</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raportare</w:t>
      </w:r>
      <w:proofErr w:type="spellEnd"/>
      <w:r w:rsidRPr="00D31819">
        <w:rPr>
          <w:rFonts w:ascii="Trebuchet MS" w:hAnsi="Trebuchet MS"/>
          <w:sz w:val="16"/>
          <w:szCs w:val="16"/>
          <w:lang w:val="en-US"/>
        </w:rPr>
        <w:t xml:space="preserve"> la </w:t>
      </w:r>
      <w:proofErr w:type="spellStart"/>
      <w:r w:rsidRPr="00D31819">
        <w:rPr>
          <w:rFonts w:ascii="Trebuchet MS" w:hAnsi="Trebuchet MS"/>
          <w:sz w:val="16"/>
          <w:szCs w:val="16"/>
          <w:lang w:val="en-US"/>
        </w:rPr>
        <w:t>prevederile</w:t>
      </w:r>
      <w:proofErr w:type="spellEnd"/>
      <w:r w:rsidRPr="00D31819">
        <w:rPr>
          <w:rFonts w:ascii="Trebuchet MS" w:hAnsi="Trebuchet MS"/>
          <w:sz w:val="16"/>
          <w:szCs w:val="16"/>
          <w:lang w:val="en-US"/>
        </w:rPr>
        <w:t xml:space="preserve"> art.</w:t>
      </w:r>
      <w:proofErr w:type="gramEnd"/>
      <w:r w:rsidRPr="00D31819">
        <w:rPr>
          <w:rFonts w:ascii="Trebuchet MS" w:hAnsi="Trebuchet MS"/>
          <w:sz w:val="16"/>
          <w:szCs w:val="16"/>
          <w:lang w:val="en-US"/>
        </w:rPr>
        <w:t xml:space="preserve"> </w:t>
      </w:r>
      <w:proofErr w:type="gramStart"/>
      <w:r w:rsidRPr="00D31819">
        <w:rPr>
          <w:rFonts w:ascii="Trebuchet MS" w:hAnsi="Trebuchet MS"/>
          <w:sz w:val="16"/>
          <w:szCs w:val="16"/>
          <w:lang w:val="en-US"/>
        </w:rPr>
        <w:t xml:space="preserve">386 </w:t>
      </w:r>
      <w:proofErr w:type="spellStart"/>
      <w:r w:rsidRPr="00D31819">
        <w:rPr>
          <w:rFonts w:ascii="Trebuchet MS" w:hAnsi="Trebuchet MS"/>
          <w:sz w:val="16"/>
          <w:szCs w:val="16"/>
          <w:lang w:val="en-US"/>
        </w:rPr>
        <w:t>sau</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după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caz</w:t>
      </w:r>
      <w:proofErr w:type="spellEnd"/>
      <w:r w:rsidRPr="00D31819">
        <w:rPr>
          <w:rFonts w:ascii="Trebuchet MS" w:hAnsi="Trebuchet MS"/>
          <w:sz w:val="16"/>
          <w:szCs w:val="16"/>
          <w:lang w:val="en-US"/>
        </w:rPr>
        <w:t>, art.</w:t>
      </w:r>
      <w:proofErr w:type="gramEnd"/>
      <w:r w:rsidRPr="00D31819">
        <w:rPr>
          <w:rFonts w:ascii="Trebuchet MS" w:hAnsi="Trebuchet MS"/>
          <w:sz w:val="16"/>
          <w:szCs w:val="16"/>
          <w:lang w:val="en-US"/>
        </w:rPr>
        <w:t xml:space="preserve"> </w:t>
      </w:r>
      <w:proofErr w:type="gramStart"/>
      <w:r w:rsidRPr="00D31819">
        <w:rPr>
          <w:rFonts w:ascii="Trebuchet MS" w:hAnsi="Trebuchet MS"/>
          <w:sz w:val="16"/>
          <w:szCs w:val="16"/>
          <w:lang w:val="en-US"/>
        </w:rPr>
        <w:t xml:space="preserve">394 </w:t>
      </w:r>
      <w:proofErr w:type="spellStart"/>
      <w:r w:rsidRPr="00D31819">
        <w:rPr>
          <w:rFonts w:ascii="Trebuchet MS" w:hAnsi="Trebuchet MS"/>
          <w:sz w:val="16"/>
          <w:szCs w:val="16"/>
          <w:lang w:val="en-US"/>
        </w:rPr>
        <w:t>alin</w:t>
      </w:r>
      <w:proofErr w:type="spellEnd"/>
      <w:r w:rsidRPr="00D31819">
        <w:rPr>
          <w:rFonts w:ascii="Trebuchet MS" w:hAnsi="Trebuchet MS"/>
          <w:sz w:val="16"/>
          <w:szCs w:val="16"/>
          <w:lang w:val="en-US"/>
        </w:rPr>
        <w:t>.</w:t>
      </w:r>
      <w:proofErr w:type="gramEnd"/>
      <w:r w:rsidRPr="00D31819">
        <w:rPr>
          <w:rFonts w:ascii="Trebuchet MS" w:hAnsi="Trebuchet MS"/>
          <w:sz w:val="16"/>
          <w:szCs w:val="16"/>
          <w:lang w:val="en-US"/>
        </w:rPr>
        <w:t xml:space="preserve"> (4) </w:t>
      </w:r>
      <w:proofErr w:type="gramStart"/>
      <w:r w:rsidRPr="00D31819">
        <w:rPr>
          <w:rFonts w:ascii="Trebuchet MS" w:hAnsi="Trebuchet MS"/>
          <w:sz w:val="16"/>
          <w:szCs w:val="16"/>
          <w:lang w:val="en-US"/>
        </w:rPr>
        <w:t>lit</w:t>
      </w:r>
      <w:proofErr w:type="gramEnd"/>
      <w:r w:rsidRPr="00D31819">
        <w:rPr>
          <w:rFonts w:ascii="Trebuchet MS" w:hAnsi="Trebuchet MS"/>
          <w:sz w:val="16"/>
          <w:szCs w:val="16"/>
          <w:lang w:val="en-US"/>
        </w:rPr>
        <w:t xml:space="preserve">. b) </w:t>
      </w:r>
      <w:proofErr w:type="spellStart"/>
      <w:proofErr w:type="gramStart"/>
      <w:r w:rsidRPr="00D31819">
        <w:rPr>
          <w:rFonts w:ascii="Trebuchet MS" w:hAnsi="Trebuchet MS"/>
          <w:sz w:val="16"/>
          <w:szCs w:val="16"/>
          <w:lang w:val="en-US"/>
        </w:rPr>
        <w:t>şi</w:t>
      </w:r>
      <w:proofErr w:type="spellEnd"/>
      <w:proofErr w:type="gramEnd"/>
      <w:r w:rsidRPr="00D31819">
        <w:rPr>
          <w:rFonts w:ascii="Trebuchet MS" w:hAnsi="Trebuchet MS"/>
          <w:sz w:val="16"/>
          <w:szCs w:val="16"/>
          <w:lang w:val="en-US"/>
        </w:rPr>
        <w:t xml:space="preserve"> c), </w:t>
      </w:r>
      <w:proofErr w:type="spellStart"/>
      <w:r w:rsidRPr="00D31819">
        <w:rPr>
          <w:rFonts w:ascii="Trebuchet MS" w:hAnsi="Trebuchet MS"/>
          <w:sz w:val="16"/>
          <w:szCs w:val="16"/>
          <w:lang w:val="en-US"/>
        </w:rPr>
        <w:t>respectiv</w:t>
      </w:r>
      <w:proofErr w:type="spellEnd"/>
      <w:r w:rsidRPr="00D31819">
        <w:rPr>
          <w:rFonts w:ascii="Trebuchet MS" w:hAnsi="Trebuchet MS"/>
          <w:sz w:val="16"/>
          <w:szCs w:val="16"/>
          <w:lang w:val="en-US"/>
        </w:rPr>
        <w:t xml:space="preserve"> art. </w:t>
      </w:r>
      <w:proofErr w:type="gramStart"/>
      <w:r w:rsidRPr="00D31819">
        <w:rPr>
          <w:rFonts w:ascii="Trebuchet MS" w:hAnsi="Trebuchet MS"/>
          <w:sz w:val="16"/>
          <w:szCs w:val="16"/>
          <w:lang w:val="en-US"/>
        </w:rPr>
        <w:t xml:space="preserve">465 </w:t>
      </w:r>
      <w:proofErr w:type="spellStart"/>
      <w:r w:rsidRPr="00D31819">
        <w:rPr>
          <w:rFonts w:ascii="Trebuchet MS" w:hAnsi="Trebuchet MS"/>
          <w:sz w:val="16"/>
          <w:szCs w:val="16"/>
          <w:lang w:val="en-US"/>
        </w:rPr>
        <w:t>alin</w:t>
      </w:r>
      <w:proofErr w:type="spellEnd"/>
      <w:r w:rsidRPr="00D31819">
        <w:rPr>
          <w:rFonts w:ascii="Trebuchet MS" w:hAnsi="Trebuchet MS"/>
          <w:sz w:val="16"/>
          <w:szCs w:val="16"/>
          <w:lang w:val="en-US"/>
        </w:rPr>
        <w:t>.</w:t>
      </w:r>
      <w:proofErr w:type="gramEnd"/>
      <w:r w:rsidRPr="00D31819">
        <w:rPr>
          <w:rFonts w:ascii="Trebuchet MS" w:hAnsi="Trebuchet MS"/>
          <w:sz w:val="16"/>
          <w:szCs w:val="16"/>
          <w:lang w:val="en-US"/>
        </w:rPr>
        <w:t xml:space="preserve"> (3) </w:t>
      </w:r>
      <w:proofErr w:type="spellStart"/>
      <w:r>
        <w:rPr>
          <w:rFonts w:ascii="Trebuchet MS" w:hAnsi="Trebuchet MS"/>
          <w:sz w:val="16"/>
          <w:szCs w:val="16"/>
          <w:lang w:val="en-US"/>
        </w:rPr>
        <w:t>și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după</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caz</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alin</w:t>
      </w:r>
      <w:proofErr w:type="spellEnd"/>
      <w:r>
        <w:rPr>
          <w:rFonts w:ascii="Trebuchet MS" w:hAnsi="Trebuchet MS"/>
          <w:sz w:val="16"/>
          <w:szCs w:val="16"/>
          <w:lang w:val="en-US"/>
        </w:rPr>
        <w:t xml:space="preserve">. (4) </w:t>
      </w:r>
      <w:r w:rsidRPr="00D31819">
        <w:rPr>
          <w:rFonts w:ascii="Trebuchet MS" w:hAnsi="Trebuchet MS"/>
          <w:sz w:val="16"/>
          <w:szCs w:val="16"/>
          <w:lang w:val="en-US"/>
        </w:rPr>
        <w:t xml:space="preserve">din </w:t>
      </w:r>
      <w:proofErr w:type="spellStart"/>
      <w:r w:rsidRPr="00D31819">
        <w:rPr>
          <w:rFonts w:ascii="Trebuchet MS" w:hAnsi="Trebuchet MS"/>
          <w:sz w:val="16"/>
          <w:szCs w:val="16"/>
          <w:lang w:val="en-US"/>
        </w:rPr>
        <w:t>prezentul</w:t>
      </w:r>
      <w:proofErr w:type="spellEnd"/>
      <w:r w:rsidRPr="00D31819">
        <w:rPr>
          <w:rFonts w:ascii="Trebuchet MS" w:hAnsi="Trebuchet MS"/>
          <w:sz w:val="16"/>
          <w:szCs w:val="16"/>
          <w:lang w:val="en-US"/>
        </w:rPr>
        <w:t xml:space="preserve"> cod;</w:t>
      </w:r>
    </w:p>
  </w:footnote>
  <w:footnote w:id="5">
    <w:p w14:paraId="1051764C" w14:textId="77777777" w:rsidR="00053560" w:rsidRPr="00D31819" w:rsidRDefault="00053560" w:rsidP="00053560">
      <w:pPr>
        <w:pStyle w:val="FootnoteText"/>
        <w:ind w:right="-704"/>
        <w:jc w:val="both"/>
        <w:rPr>
          <w:rFonts w:ascii="Trebuchet MS" w:hAnsi="Trebuchet MS"/>
          <w:sz w:val="16"/>
          <w:szCs w:val="16"/>
          <w:lang w:val="en-US"/>
        </w:rPr>
      </w:pPr>
      <w:r w:rsidRPr="00D31819">
        <w:rPr>
          <w:rStyle w:val="FootnoteReference"/>
          <w:rFonts w:ascii="Trebuchet MS" w:hAnsi="Trebuchet MS"/>
          <w:sz w:val="16"/>
          <w:szCs w:val="16"/>
        </w:rPr>
        <w:footnoteRef/>
      </w:r>
      <w:r w:rsidRPr="00D31819">
        <w:rPr>
          <w:rFonts w:ascii="Trebuchet MS" w:hAnsi="Trebuchet MS"/>
          <w:sz w:val="16"/>
          <w:szCs w:val="16"/>
        </w:rPr>
        <w:t xml:space="preserve"> </w:t>
      </w:r>
      <w:r w:rsidRPr="00D31819">
        <w:rPr>
          <w:rFonts w:ascii="Trebuchet MS" w:hAnsi="Trebuchet MS"/>
          <w:sz w:val="16"/>
          <w:szCs w:val="16"/>
        </w:rPr>
        <w:t xml:space="preserve">Se </w:t>
      </w:r>
      <w:proofErr w:type="spellStart"/>
      <w:r w:rsidRPr="00D31819">
        <w:rPr>
          <w:rFonts w:ascii="Trebuchet MS" w:hAnsi="Trebuchet MS"/>
          <w:sz w:val="16"/>
          <w:szCs w:val="16"/>
          <w:lang w:val="en-US"/>
        </w:rPr>
        <w:t>completează</w:t>
      </w:r>
      <w:proofErr w:type="spellEnd"/>
      <w:r w:rsidRPr="00D31819">
        <w:rPr>
          <w:rFonts w:ascii="Trebuchet MS" w:hAnsi="Trebuchet MS"/>
          <w:sz w:val="16"/>
          <w:szCs w:val="16"/>
        </w:rPr>
        <w:t>, dacă este cazul</w:t>
      </w:r>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în</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conformitate</w:t>
      </w:r>
      <w:proofErr w:type="spellEnd"/>
      <w:r w:rsidRPr="00D31819">
        <w:rPr>
          <w:rFonts w:ascii="Trebuchet MS" w:hAnsi="Trebuchet MS"/>
          <w:sz w:val="16"/>
          <w:szCs w:val="16"/>
          <w:lang w:val="en-US"/>
        </w:rPr>
        <w:t xml:space="preserve"> cu </w:t>
      </w:r>
      <w:proofErr w:type="spellStart"/>
      <w:r w:rsidRPr="00D31819">
        <w:rPr>
          <w:rFonts w:ascii="Trebuchet MS" w:hAnsi="Trebuchet MS"/>
          <w:sz w:val="16"/>
          <w:szCs w:val="16"/>
          <w:lang w:val="en-US"/>
        </w:rPr>
        <w:t>nomenclatoarele</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domeniilor</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şi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specializărilor</w:t>
      </w:r>
      <w:proofErr w:type="spellEnd"/>
      <w:r w:rsidRPr="00D31819">
        <w:rPr>
          <w:rFonts w:ascii="Trebuchet MS" w:hAnsi="Trebuchet MS"/>
          <w:sz w:val="16"/>
          <w:szCs w:val="16"/>
          <w:lang w:val="en-US"/>
        </w:rPr>
        <w:t xml:space="preserve"> din </w:t>
      </w:r>
      <w:proofErr w:type="spellStart"/>
      <w:r w:rsidRPr="00D31819">
        <w:rPr>
          <w:rFonts w:ascii="Trebuchet MS" w:hAnsi="Trebuchet MS"/>
          <w:sz w:val="16"/>
          <w:szCs w:val="16"/>
          <w:lang w:val="en-US"/>
        </w:rPr>
        <w:t>învăţământul</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universitar</w:t>
      </w:r>
      <w:proofErr w:type="spellEnd"/>
      <w:r w:rsidRPr="00D31819">
        <w:rPr>
          <w:rFonts w:ascii="Trebuchet MS" w:hAnsi="Trebuchet MS"/>
          <w:sz w:val="16"/>
          <w:szCs w:val="16"/>
          <w:lang w:val="en-US"/>
        </w:rPr>
        <w:t xml:space="preserve"> de </w:t>
      </w:r>
      <w:proofErr w:type="spellStart"/>
      <w:r w:rsidRPr="00D31819">
        <w:rPr>
          <w:rFonts w:ascii="Trebuchet MS" w:hAnsi="Trebuchet MS"/>
          <w:sz w:val="16"/>
          <w:szCs w:val="16"/>
          <w:lang w:val="en-US"/>
        </w:rPr>
        <w:t>lungă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durată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şi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scurtă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durată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respectiv</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nomenclatoarele</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domeniilor</w:t>
      </w:r>
      <w:proofErr w:type="spellEnd"/>
      <w:r w:rsidRPr="00D31819">
        <w:rPr>
          <w:rFonts w:ascii="Trebuchet MS" w:hAnsi="Trebuchet MS"/>
          <w:sz w:val="16"/>
          <w:szCs w:val="16"/>
          <w:lang w:val="en-US"/>
        </w:rPr>
        <w:t xml:space="preserve"> de </w:t>
      </w:r>
      <w:proofErr w:type="spellStart"/>
      <w:r w:rsidRPr="00D31819">
        <w:rPr>
          <w:rFonts w:ascii="Trebuchet MS" w:hAnsi="Trebuchet MS"/>
          <w:sz w:val="16"/>
          <w:szCs w:val="16"/>
          <w:lang w:val="en-US"/>
        </w:rPr>
        <w:t>studii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universitare</w:t>
      </w:r>
      <w:proofErr w:type="spellEnd"/>
      <w:r w:rsidRPr="00D31819">
        <w:rPr>
          <w:rFonts w:ascii="Trebuchet MS" w:hAnsi="Trebuchet MS"/>
          <w:sz w:val="16"/>
          <w:szCs w:val="16"/>
          <w:lang w:val="en-US"/>
        </w:rPr>
        <w:t xml:space="preserve"> de </w:t>
      </w:r>
      <w:proofErr w:type="spellStart"/>
      <w:r w:rsidRPr="00D31819">
        <w:rPr>
          <w:rFonts w:ascii="Trebuchet MS" w:hAnsi="Trebuchet MS"/>
          <w:sz w:val="16"/>
          <w:szCs w:val="16"/>
          <w:lang w:val="en-US"/>
        </w:rPr>
        <w:t>licenţă</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şi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specializărilor</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şi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programelor</w:t>
      </w:r>
      <w:proofErr w:type="spellEnd"/>
      <w:r w:rsidRPr="00D31819">
        <w:rPr>
          <w:rFonts w:ascii="Trebuchet MS" w:hAnsi="Trebuchet MS"/>
          <w:sz w:val="16"/>
          <w:szCs w:val="16"/>
          <w:lang w:val="en-US"/>
        </w:rPr>
        <w:t xml:space="preserve"> de </w:t>
      </w:r>
      <w:proofErr w:type="spellStart"/>
      <w:r w:rsidRPr="00D31819">
        <w:rPr>
          <w:rFonts w:ascii="Trebuchet MS" w:hAnsi="Trebuchet MS"/>
          <w:sz w:val="16"/>
          <w:szCs w:val="16"/>
          <w:lang w:val="en-US"/>
        </w:rPr>
        <w:t>studii</w:t>
      </w:r>
      <w:proofErr w:type="spellEnd"/>
      <w:r w:rsidRPr="00D31819">
        <w:rPr>
          <w:rFonts w:ascii="Trebuchet MS" w:hAnsi="Trebuchet MS"/>
          <w:sz w:val="16"/>
          <w:szCs w:val="16"/>
          <w:lang w:val="en-US"/>
        </w:rPr>
        <w:t xml:space="preserve"> din </w:t>
      </w:r>
      <w:proofErr w:type="spellStart"/>
      <w:r w:rsidRPr="00D31819">
        <w:rPr>
          <w:rFonts w:ascii="Trebuchet MS" w:hAnsi="Trebuchet MS"/>
          <w:sz w:val="16"/>
          <w:szCs w:val="16"/>
          <w:lang w:val="en-US"/>
        </w:rPr>
        <w:t>cadrul</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acestora</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Pentru</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funcțiile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publice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pentru</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ocuparea</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cărora</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domeniul</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studiilor</w:t>
      </w:r>
      <w:proofErr w:type="spellEnd"/>
      <w:r>
        <w:rPr>
          <w:rFonts w:ascii="Trebuchet MS" w:hAnsi="Trebuchet MS"/>
          <w:sz w:val="16"/>
          <w:szCs w:val="16"/>
          <w:lang w:val="en-US"/>
        </w:rPr>
        <w:t xml:space="preserve"> </w:t>
      </w:r>
      <w:proofErr w:type="spellStart"/>
      <w:proofErr w:type="gramStart"/>
      <w:r>
        <w:rPr>
          <w:rFonts w:ascii="Trebuchet MS" w:hAnsi="Trebuchet MS"/>
          <w:sz w:val="16"/>
          <w:szCs w:val="16"/>
          <w:lang w:val="en-US"/>
        </w:rPr>
        <w:t>este</w:t>
      </w:r>
      <w:proofErr w:type="spellEnd"/>
      <w:proofErr w:type="gramEnd"/>
      <w:r>
        <w:rPr>
          <w:rFonts w:ascii="Trebuchet MS" w:hAnsi="Trebuchet MS"/>
          <w:sz w:val="16"/>
          <w:szCs w:val="16"/>
          <w:lang w:val="en-US"/>
        </w:rPr>
        <w:t xml:space="preserve"> </w:t>
      </w:r>
      <w:proofErr w:type="spellStart"/>
      <w:r>
        <w:rPr>
          <w:rFonts w:ascii="Trebuchet MS" w:hAnsi="Trebuchet MS"/>
          <w:sz w:val="16"/>
          <w:szCs w:val="16"/>
          <w:lang w:val="en-US"/>
        </w:rPr>
        <w:t>reglementat</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prin</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acte</w:t>
      </w:r>
      <w:proofErr w:type="spellEnd"/>
      <w:r>
        <w:rPr>
          <w:rFonts w:ascii="Trebuchet MS" w:hAnsi="Trebuchet MS"/>
          <w:sz w:val="16"/>
          <w:szCs w:val="16"/>
          <w:lang w:val="en-US"/>
        </w:rPr>
        <w:t xml:space="preserve"> normative, </w:t>
      </w:r>
      <w:proofErr w:type="spellStart"/>
      <w:r>
        <w:rPr>
          <w:rFonts w:ascii="Trebuchet MS" w:hAnsi="Trebuchet MS"/>
          <w:sz w:val="16"/>
          <w:szCs w:val="16"/>
          <w:lang w:val="en-US"/>
        </w:rPr>
        <w:t>această</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rubrică</w:t>
      </w:r>
      <w:proofErr w:type="spellEnd"/>
      <w:r>
        <w:rPr>
          <w:rFonts w:ascii="Trebuchet MS" w:hAnsi="Trebuchet MS"/>
          <w:sz w:val="16"/>
          <w:szCs w:val="16"/>
          <w:lang w:val="en-US"/>
        </w:rPr>
        <w:t xml:space="preserve"> se </w:t>
      </w:r>
      <w:proofErr w:type="spellStart"/>
      <w:r>
        <w:rPr>
          <w:rFonts w:ascii="Trebuchet MS" w:hAnsi="Trebuchet MS"/>
          <w:sz w:val="16"/>
          <w:szCs w:val="16"/>
          <w:lang w:val="en-US"/>
        </w:rPr>
        <w:t>completează</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în</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conformitate</w:t>
      </w:r>
      <w:proofErr w:type="spellEnd"/>
      <w:r>
        <w:rPr>
          <w:rFonts w:ascii="Trebuchet MS" w:hAnsi="Trebuchet MS"/>
          <w:sz w:val="16"/>
          <w:szCs w:val="16"/>
          <w:lang w:val="en-US"/>
        </w:rPr>
        <w:t xml:space="preserve"> cu </w:t>
      </w:r>
      <w:proofErr w:type="spellStart"/>
      <w:r>
        <w:rPr>
          <w:rFonts w:ascii="Trebuchet MS" w:hAnsi="Trebuchet MS"/>
          <w:sz w:val="16"/>
          <w:szCs w:val="16"/>
          <w:lang w:val="en-US"/>
        </w:rPr>
        <w:t>prevederile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legale</w:t>
      </w:r>
      <w:proofErr w:type="spellEnd"/>
      <w:r>
        <w:rPr>
          <w:rFonts w:ascii="Trebuchet MS" w:hAnsi="Trebuchet MS"/>
          <w:sz w:val="16"/>
          <w:szCs w:val="16"/>
          <w:lang w:val="en-US"/>
        </w:rPr>
        <w:t xml:space="preserve"> respective. </w:t>
      </w:r>
      <w:proofErr w:type="spellStart"/>
      <w:r>
        <w:rPr>
          <w:rFonts w:ascii="Trebuchet MS" w:hAnsi="Trebuchet MS"/>
          <w:sz w:val="16"/>
          <w:szCs w:val="16"/>
          <w:lang w:val="en-US"/>
        </w:rPr>
        <w:t>În</w:t>
      </w:r>
      <w:proofErr w:type="spellEnd"/>
      <w:r>
        <w:rPr>
          <w:rFonts w:ascii="Trebuchet MS" w:hAnsi="Trebuchet MS"/>
          <w:sz w:val="16"/>
          <w:szCs w:val="16"/>
          <w:lang w:val="en-US"/>
        </w:rPr>
        <w:t xml:space="preserve"> mod exceptional, </w:t>
      </w:r>
      <w:proofErr w:type="spellStart"/>
      <w:r>
        <w:rPr>
          <w:rFonts w:ascii="Trebuchet MS" w:hAnsi="Trebuchet MS"/>
          <w:sz w:val="16"/>
          <w:szCs w:val="16"/>
          <w:lang w:val="en-US"/>
        </w:rPr>
        <w:t>în</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ceea</w:t>
      </w:r>
      <w:proofErr w:type="spellEnd"/>
      <w:r>
        <w:rPr>
          <w:rFonts w:ascii="Trebuchet MS" w:hAnsi="Trebuchet MS"/>
          <w:sz w:val="16"/>
          <w:szCs w:val="16"/>
          <w:lang w:val="en-US"/>
        </w:rPr>
        <w:t xml:space="preserve"> </w:t>
      </w:r>
      <w:proofErr w:type="spellStart"/>
      <w:proofErr w:type="gramStart"/>
      <w:r>
        <w:rPr>
          <w:rFonts w:ascii="Trebuchet MS" w:hAnsi="Trebuchet MS"/>
          <w:sz w:val="16"/>
          <w:szCs w:val="16"/>
          <w:lang w:val="en-US"/>
        </w:rPr>
        <w:t>ce</w:t>
      </w:r>
      <w:proofErr w:type="spellEnd"/>
      <w:proofErr w:type="gramEnd"/>
      <w:r>
        <w:rPr>
          <w:rFonts w:ascii="Trebuchet MS" w:hAnsi="Trebuchet MS"/>
          <w:sz w:val="16"/>
          <w:szCs w:val="16"/>
          <w:lang w:val="en-US"/>
        </w:rPr>
        <w:t xml:space="preserve"> </w:t>
      </w:r>
      <w:proofErr w:type="spellStart"/>
      <w:r>
        <w:rPr>
          <w:rFonts w:ascii="Trebuchet MS" w:hAnsi="Trebuchet MS"/>
          <w:sz w:val="16"/>
          <w:szCs w:val="16"/>
          <w:lang w:val="en-US"/>
        </w:rPr>
        <w:t>privește</w:t>
      </w:r>
      <w:proofErr w:type="spellEnd"/>
      <w:r>
        <w:rPr>
          <w:rFonts w:ascii="Trebuchet MS" w:hAnsi="Trebuchet MS"/>
          <w:sz w:val="16"/>
          <w:szCs w:val="16"/>
          <w:lang w:val="en-US"/>
        </w:rPr>
        <w:t xml:space="preserve"> </w:t>
      </w:r>
      <w:r>
        <w:rPr>
          <w:rFonts w:ascii="Trebuchet MS" w:hAnsi="Trebuchet MS"/>
          <w:sz w:val="16"/>
          <w:szCs w:val="16"/>
          <w:lang w:val="ro-RO"/>
        </w:rPr>
        <w:t>funcția publică de conducere specifică de secretar general al comunei se vor avea în vedere și prevederile art. 615 alin. (1) lit. b) și c) din prezentul cod</w:t>
      </w:r>
      <w:r>
        <w:rPr>
          <w:rFonts w:ascii="Trebuchet MS" w:hAnsi="Trebuchet MS"/>
          <w:sz w:val="16"/>
          <w:szCs w:val="16"/>
          <w:lang w:val="en-US"/>
        </w:rPr>
        <w:t>;</w:t>
      </w:r>
    </w:p>
  </w:footnote>
  <w:footnote w:id="6">
    <w:p w14:paraId="203401FA" w14:textId="77777777" w:rsidR="00053560" w:rsidRPr="00D31819" w:rsidRDefault="00053560" w:rsidP="00053560">
      <w:pPr>
        <w:pStyle w:val="FootnoteText"/>
        <w:ind w:right="-704"/>
        <w:jc w:val="both"/>
        <w:rPr>
          <w:rFonts w:ascii="Trebuchet MS" w:hAnsi="Trebuchet MS"/>
          <w:sz w:val="16"/>
          <w:szCs w:val="16"/>
          <w:lang w:val="en-US"/>
        </w:rPr>
      </w:pPr>
      <w:r w:rsidRPr="00D31819">
        <w:rPr>
          <w:rStyle w:val="FootnoteReference"/>
          <w:rFonts w:ascii="Trebuchet MS" w:hAnsi="Trebuchet MS"/>
          <w:sz w:val="16"/>
          <w:szCs w:val="16"/>
        </w:rPr>
        <w:footnoteRef/>
      </w:r>
      <w:r w:rsidRPr="00D31819">
        <w:rPr>
          <w:rFonts w:ascii="Trebuchet MS" w:hAnsi="Trebuchet MS"/>
          <w:sz w:val="16"/>
          <w:szCs w:val="16"/>
        </w:rPr>
        <w:t xml:space="preserve"> </w:t>
      </w:r>
      <w:r w:rsidRPr="00D31819">
        <w:rPr>
          <w:rFonts w:ascii="Trebuchet MS" w:hAnsi="Trebuchet MS"/>
          <w:sz w:val="16"/>
          <w:szCs w:val="16"/>
        </w:rPr>
        <w:t>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w:t>
      </w:r>
      <w:r w:rsidRPr="00D31819">
        <w:rPr>
          <w:rFonts w:ascii="Trebuchet MS" w:hAnsi="Trebuchet MS"/>
          <w:sz w:val="16"/>
          <w:szCs w:val="16"/>
          <w:lang w:val="en-US"/>
        </w:rPr>
        <w:t xml:space="preserve">. </w:t>
      </w:r>
      <w:proofErr w:type="spellStart"/>
      <w:proofErr w:type="gramStart"/>
      <w:r w:rsidRPr="00D31819">
        <w:rPr>
          <w:rFonts w:ascii="Trebuchet MS" w:hAnsi="Trebuchet MS"/>
          <w:sz w:val="16"/>
          <w:szCs w:val="16"/>
          <w:lang w:val="en-US"/>
        </w:rPr>
        <w:t>Pentru</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funcţiile</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publice</w:t>
      </w:r>
      <w:proofErr w:type="spellEnd"/>
      <w:r w:rsidRPr="00D31819">
        <w:rPr>
          <w:rFonts w:ascii="Trebuchet MS" w:hAnsi="Trebuchet MS"/>
          <w:sz w:val="16"/>
          <w:szCs w:val="16"/>
          <w:lang w:val="en-US"/>
        </w:rPr>
        <w:t xml:space="preserve"> din </w:t>
      </w:r>
      <w:proofErr w:type="spellStart"/>
      <w:r w:rsidRPr="00D31819">
        <w:rPr>
          <w:rFonts w:ascii="Trebuchet MS" w:hAnsi="Trebuchet MS"/>
          <w:sz w:val="16"/>
          <w:szCs w:val="16"/>
          <w:lang w:val="en-US"/>
        </w:rPr>
        <w:t>categoria</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înalţilor</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funcţionari</w:t>
      </w:r>
      <w:proofErr w:type="spellEnd"/>
      <w:r w:rsidRPr="00D31819">
        <w:rPr>
          <w:rFonts w:ascii="Trebuchet MS" w:hAnsi="Trebuchet MS"/>
          <w:sz w:val="16"/>
          <w:szCs w:val="16"/>
          <w:lang w:val="en-US"/>
        </w:rPr>
        <w:t xml:space="preserve"> </w:t>
      </w:r>
      <w:proofErr w:type="spellStart"/>
      <w:r w:rsidRPr="00D31819">
        <w:rPr>
          <w:rFonts w:ascii="Trebuchet MS" w:hAnsi="Trebuchet MS"/>
          <w:sz w:val="16"/>
          <w:szCs w:val="16"/>
          <w:lang w:val="en-US"/>
        </w:rPr>
        <w:t>publici</w:t>
      </w:r>
      <w:proofErr w:type="spellEnd"/>
      <w:r w:rsidRPr="00D31819">
        <w:rPr>
          <w:rFonts w:ascii="Trebuchet MS" w:hAnsi="Trebuchet MS"/>
          <w:sz w:val="16"/>
          <w:szCs w:val="16"/>
          <w:lang w:val="en-US"/>
        </w:rPr>
        <w:t xml:space="preserve"> </w:t>
      </w:r>
      <w:r w:rsidRPr="00D31819">
        <w:rPr>
          <w:rFonts w:ascii="Trebuchet MS" w:hAnsi="Trebuchet MS"/>
          <w:sz w:val="16"/>
          <w:szCs w:val="16"/>
          <w:lang w:val="ro-RO"/>
        </w:rPr>
        <w:t>se menţionează condiţia prevăzută la art.</w:t>
      </w:r>
      <w:proofErr w:type="gramEnd"/>
      <w:r w:rsidRPr="00D31819">
        <w:rPr>
          <w:rFonts w:ascii="Trebuchet MS" w:hAnsi="Trebuchet MS"/>
          <w:sz w:val="16"/>
          <w:szCs w:val="16"/>
          <w:lang w:val="ro-RO"/>
        </w:rPr>
        <w:t xml:space="preserve"> 394 alin. (4) </w:t>
      </w:r>
      <w:hyperlink r:id="rId1" w:history="1">
        <w:r w:rsidRPr="00D31819">
          <w:rPr>
            <w:rStyle w:val="Hyperlink"/>
            <w:rFonts w:ascii="Trebuchet MS" w:hAnsi="Trebuchet MS"/>
            <w:sz w:val="16"/>
            <w:szCs w:val="16"/>
            <w:lang w:val="ro-RO"/>
          </w:rPr>
          <w:t>lit. d)</w:t>
        </w:r>
      </w:hyperlink>
      <w:r w:rsidRPr="00D31819">
        <w:rPr>
          <w:rFonts w:ascii="Trebuchet MS" w:hAnsi="Trebuchet MS"/>
          <w:sz w:val="16"/>
          <w:szCs w:val="16"/>
          <w:lang w:val="ro-RO"/>
        </w:rPr>
        <w:t xml:space="preserve"> din prezentul cod</w:t>
      </w:r>
      <w:r w:rsidRPr="00D31819">
        <w:rPr>
          <w:rFonts w:ascii="Trebuchet MS" w:hAnsi="Trebuchet MS"/>
          <w:sz w:val="16"/>
          <w:szCs w:val="16"/>
          <w:lang w:val="en-US"/>
        </w:rPr>
        <w:t>;</w:t>
      </w:r>
    </w:p>
  </w:footnote>
  <w:footnote w:id="7">
    <w:p w14:paraId="063C886D" w14:textId="77777777" w:rsidR="00053560" w:rsidRPr="008C3DC8" w:rsidRDefault="00053560" w:rsidP="00053560">
      <w:pPr>
        <w:pStyle w:val="FootnoteText"/>
        <w:ind w:right="-704"/>
        <w:jc w:val="both"/>
        <w:rPr>
          <w:rFonts w:ascii="Trebuchet MS" w:hAnsi="Trebuchet MS"/>
          <w:sz w:val="16"/>
          <w:szCs w:val="16"/>
          <w:lang w:val="ro-RO"/>
        </w:rPr>
      </w:pPr>
      <w:r w:rsidRPr="0090001D">
        <w:rPr>
          <w:rStyle w:val="FootnoteReference"/>
          <w:rFonts w:ascii="Trebuchet MS" w:hAnsi="Trebuchet MS"/>
          <w:sz w:val="16"/>
          <w:szCs w:val="16"/>
        </w:rPr>
        <w:footnoteRef/>
      </w:r>
      <w:r w:rsidRPr="0090001D">
        <w:rPr>
          <w:rFonts w:ascii="Trebuchet MS" w:hAnsi="Trebuchet MS"/>
          <w:sz w:val="16"/>
          <w:szCs w:val="16"/>
        </w:rPr>
        <w:t xml:space="preserve"> </w:t>
      </w:r>
      <w:r w:rsidRPr="0090001D">
        <w:rPr>
          <w:rFonts w:ascii="Trebuchet MS" w:hAnsi="Trebuchet MS"/>
          <w:sz w:val="16"/>
          <w:szCs w:val="16"/>
          <w:lang w:val="ro-RO"/>
        </w:rPr>
        <w:t>Se stabilește prin raportare la categoria,</w:t>
      </w:r>
      <w:r>
        <w:rPr>
          <w:rFonts w:ascii="Trebuchet MS" w:hAnsi="Trebuchet MS"/>
          <w:sz w:val="16"/>
          <w:szCs w:val="16"/>
          <w:lang w:val="ro-RO"/>
        </w:rPr>
        <w:t xml:space="preserve"> </w:t>
      </w:r>
      <w:r w:rsidRPr="0090001D">
        <w:rPr>
          <w:rFonts w:ascii="Trebuchet MS" w:hAnsi="Trebuchet MS"/>
          <w:sz w:val="16"/>
          <w:szCs w:val="16"/>
          <w:lang w:val="ro-RO"/>
        </w:rPr>
        <w:t>clasa și, după caz, gradul profesional al funcției publice conform art. 39</w:t>
      </w:r>
      <w:r>
        <w:rPr>
          <w:rFonts w:ascii="Trebuchet MS" w:hAnsi="Trebuchet MS"/>
          <w:sz w:val="16"/>
          <w:szCs w:val="16"/>
          <w:lang w:val="ro-RO"/>
        </w:rPr>
        <w:t>4</w:t>
      </w:r>
      <w:r w:rsidRPr="0090001D">
        <w:rPr>
          <w:rFonts w:ascii="Trebuchet MS" w:hAnsi="Trebuchet MS"/>
          <w:sz w:val="16"/>
          <w:szCs w:val="16"/>
          <w:lang w:val="ro-RO"/>
        </w:rPr>
        <w:t xml:space="preserve"> alin (4) lit. e) și art. 468 din prezentul cod.</w:t>
      </w:r>
      <w:r>
        <w:rPr>
          <w:rFonts w:ascii="Trebuchet MS" w:hAnsi="Trebuchet MS"/>
          <w:sz w:val="16"/>
          <w:szCs w:val="16"/>
          <w:lang w:val="ro-RO"/>
        </w:rPr>
        <w:t xml:space="preserve"> În mod excepțional, în ceea ce privește funcția publică de conducere specifică de secretar general al comunei se </w:t>
      </w:r>
      <w:r w:rsidRPr="008C3DC8">
        <w:rPr>
          <w:rFonts w:ascii="Trebuchet MS" w:hAnsi="Trebuchet MS"/>
          <w:sz w:val="16"/>
          <w:szCs w:val="16"/>
          <w:lang w:val="ro-RO"/>
        </w:rPr>
        <w:t>vor avea în vedere și prevederile art. 615 alin. (1) lit. b) și c) di</w:t>
      </w:r>
      <w:r>
        <w:rPr>
          <w:rFonts w:ascii="Trebuchet MS" w:hAnsi="Trebuchet MS"/>
          <w:sz w:val="16"/>
          <w:szCs w:val="16"/>
          <w:lang w:val="ro-RO"/>
        </w:rPr>
        <w:t>n prezentul cod;</w:t>
      </w:r>
    </w:p>
  </w:footnote>
  <w:footnote w:id="8">
    <w:p w14:paraId="5B4A5E57" w14:textId="77777777" w:rsidR="00053560" w:rsidRPr="008C3DC8" w:rsidRDefault="00053560" w:rsidP="00053560">
      <w:pPr>
        <w:pStyle w:val="FootnoteText"/>
        <w:ind w:right="-704"/>
        <w:jc w:val="both"/>
        <w:rPr>
          <w:rFonts w:ascii="Trebuchet MS" w:hAnsi="Trebuchet MS"/>
          <w:sz w:val="16"/>
          <w:szCs w:val="16"/>
          <w:lang w:val="ro-RO"/>
        </w:rPr>
      </w:pPr>
      <w:r w:rsidRPr="008C3DC8">
        <w:rPr>
          <w:rStyle w:val="FootnoteReference"/>
          <w:rFonts w:ascii="Trebuchet MS" w:hAnsi="Trebuchet MS"/>
          <w:sz w:val="16"/>
          <w:szCs w:val="16"/>
        </w:rPr>
        <w:footnoteRef/>
      </w:r>
      <w:r w:rsidRPr="008C3DC8">
        <w:rPr>
          <w:rFonts w:ascii="Trebuchet MS" w:hAnsi="Trebuchet MS"/>
          <w:sz w:val="16"/>
          <w:szCs w:val="16"/>
        </w:rPr>
        <w:t xml:space="preserve"> </w:t>
      </w:r>
      <w:r w:rsidRPr="008C3DC8">
        <w:rPr>
          <w:rFonts w:ascii="Trebuchet MS" w:hAnsi="Trebuchet MS"/>
          <w:sz w:val="16"/>
          <w:szCs w:val="16"/>
        </w:rPr>
        <w:t xml:space="preserve">Se </w:t>
      </w:r>
      <w:r w:rsidRPr="008C3DC8">
        <w:rPr>
          <w:rFonts w:ascii="Trebuchet MS" w:hAnsi="Trebuchet MS"/>
          <w:sz w:val="16"/>
          <w:szCs w:val="16"/>
          <w:lang w:val="ro-RO"/>
        </w:rPr>
        <w:t>completează în mod obligatoriu cu nivel elementar</w:t>
      </w:r>
      <w:r w:rsidRPr="008C3DC8">
        <w:rPr>
          <w:rFonts w:ascii="Trebuchet MS" w:eastAsia="Trebuchet MS" w:hAnsi="Trebuchet MS" w:cs="Trebuchet MS"/>
          <w:sz w:val="16"/>
          <w:szCs w:val="16"/>
          <w:lang w:val="ro-RO"/>
        </w:rPr>
        <w:t>;</w:t>
      </w:r>
      <w:r w:rsidRPr="008C3DC8">
        <w:rPr>
          <w:rFonts w:ascii="Trebuchet MS" w:hAnsi="Trebuchet MS"/>
          <w:sz w:val="16"/>
          <w:szCs w:val="16"/>
          <w:lang w:val="ro-RO"/>
        </w:rPr>
        <w:t xml:space="preserve"> </w:t>
      </w:r>
    </w:p>
  </w:footnote>
  <w:footnote w:id="9">
    <w:p w14:paraId="4F1217E8" w14:textId="77777777" w:rsidR="00053560" w:rsidRPr="008C3DC8" w:rsidRDefault="00053560" w:rsidP="00053560">
      <w:pPr>
        <w:pStyle w:val="FootnoteText"/>
        <w:ind w:right="-704"/>
        <w:jc w:val="both"/>
        <w:rPr>
          <w:rFonts w:ascii="Trebuchet MS" w:hAnsi="Trebuchet MS"/>
          <w:sz w:val="16"/>
          <w:szCs w:val="16"/>
          <w:lang w:val="ro-RO"/>
        </w:rPr>
      </w:pPr>
      <w:r w:rsidRPr="008C3DC8">
        <w:rPr>
          <w:rStyle w:val="FootnoteReference"/>
          <w:rFonts w:ascii="Trebuchet MS" w:hAnsi="Trebuchet MS"/>
          <w:sz w:val="16"/>
          <w:szCs w:val="16"/>
        </w:rPr>
        <w:footnoteRef/>
      </w:r>
      <w:r w:rsidRPr="008C3DC8">
        <w:rPr>
          <w:rFonts w:ascii="Trebuchet MS" w:hAnsi="Trebuchet MS"/>
          <w:sz w:val="16"/>
          <w:szCs w:val="16"/>
        </w:rPr>
        <w:t xml:space="preserve"> </w:t>
      </w:r>
      <w:r w:rsidRPr="008C3DC8">
        <w:rPr>
          <w:rFonts w:ascii="Trebuchet MS" w:hAnsi="Trebuchet MS"/>
          <w:sz w:val="16"/>
          <w:szCs w:val="16"/>
        </w:rPr>
        <w:t xml:space="preserve">Se </w:t>
      </w:r>
      <w:r w:rsidRPr="008C3DC8">
        <w:rPr>
          <w:rFonts w:ascii="Trebuchet MS" w:hAnsi="Trebuchet MS"/>
          <w:sz w:val="16"/>
          <w:szCs w:val="16"/>
          <w:lang w:val="ro-RO"/>
        </w:rPr>
        <w:t xml:space="preserve">completează </w:t>
      </w:r>
      <w:r>
        <w:rPr>
          <w:rFonts w:ascii="Trebuchet MS" w:hAnsi="Trebuchet MS"/>
          <w:sz w:val="16"/>
          <w:szCs w:val="16"/>
          <w:lang w:val="ro-RO"/>
        </w:rPr>
        <w:t>cu nivelul A2 pentru funcțiile publice corespunzătoare categoriei înalților funcționari publici, prin raportare la Cadrul European Comun de referință pentru Limbi Străine</w:t>
      </w:r>
      <w:r w:rsidRPr="008C3DC8">
        <w:rPr>
          <w:rFonts w:ascii="Trebuchet MS" w:eastAsia="Trebuchet MS" w:hAnsi="Trebuchet MS" w:cs="Trebuchet MS"/>
          <w:sz w:val="16"/>
          <w:szCs w:val="16"/>
          <w:lang w:val="ro-RO"/>
        </w:rPr>
        <w:t>;</w:t>
      </w:r>
      <w:r w:rsidRPr="008C3DC8">
        <w:rPr>
          <w:rFonts w:ascii="Trebuchet MS" w:hAnsi="Trebuchet MS"/>
          <w:sz w:val="16"/>
          <w:szCs w:val="16"/>
          <w:lang w:val="ro-RO"/>
        </w:rPr>
        <w:t xml:space="preserve"> </w:t>
      </w:r>
    </w:p>
  </w:footnote>
  <w:footnote w:id="10">
    <w:p w14:paraId="042BF321" w14:textId="77777777" w:rsidR="00053560" w:rsidRPr="008C3DC8" w:rsidRDefault="00053560" w:rsidP="00053560">
      <w:pPr>
        <w:pStyle w:val="FootnoteText"/>
        <w:ind w:right="-704"/>
        <w:jc w:val="both"/>
        <w:rPr>
          <w:rFonts w:ascii="Trebuchet MS" w:hAnsi="Trebuchet MS"/>
          <w:sz w:val="16"/>
          <w:szCs w:val="16"/>
        </w:rPr>
      </w:pPr>
      <w:r w:rsidRPr="008C3DC8">
        <w:rPr>
          <w:rStyle w:val="FootnoteReference"/>
          <w:rFonts w:ascii="Trebuchet MS" w:hAnsi="Trebuchet MS"/>
          <w:sz w:val="16"/>
          <w:szCs w:val="16"/>
        </w:rPr>
        <w:footnoteRef/>
      </w:r>
      <w:r w:rsidRPr="008C3DC8">
        <w:rPr>
          <w:rFonts w:ascii="Trebuchet MS" w:hAnsi="Trebuchet MS"/>
          <w:sz w:val="16"/>
          <w:szCs w:val="16"/>
        </w:rPr>
        <w:t xml:space="preserve"> </w:t>
      </w:r>
      <w:r w:rsidRPr="008C3DC8">
        <w:rPr>
          <w:rFonts w:ascii="Trebuchet MS" w:hAnsi="Trebuchet MS"/>
          <w:sz w:val="16"/>
          <w:szCs w:val="16"/>
          <w:lang w:val="ro-RO"/>
        </w:rPr>
        <w:t xml:space="preserve">Se menționează, </w:t>
      </w:r>
      <w:r w:rsidRPr="008C3DC8">
        <w:rPr>
          <w:rFonts w:ascii="Trebuchet MS" w:hAnsi="Trebuchet MS"/>
          <w:sz w:val="16"/>
          <w:szCs w:val="16"/>
        </w:rPr>
        <w:t xml:space="preserve">dacă este cazul:  </w:t>
      </w:r>
    </w:p>
    <w:p w14:paraId="251AF648" w14:textId="77777777" w:rsidR="00053560" w:rsidRPr="008C3DC8" w:rsidRDefault="00053560" w:rsidP="00053560">
      <w:pPr>
        <w:pStyle w:val="FootnoteText"/>
        <w:ind w:right="-704"/>
        <w:jc w:val="both"/>
        <w:rPr>
          <w:rFonts w:ascii="Trebuchet MS" w:hAnsi="Trebuchet MS"/>
          <w:sz w:val="16"/>
          <w:szCs w:val="16"/>
        </w:rPr>
      </w:pPr>
      <w:r w:rsidRPr="008C3DC8">
        <w:rPr>
          <w:rFonts w:ascii="Trebuchet MS" w:hAnsi="Trebuchet MS"/>
          <w:sz w:val="16"/>
          <w:szCs w:val="16"/>
        </w:rPr>
        <w:t xml:space="preserve">   - condiţia prevăzută la art. 465 alin. (2) din </w:t>
      </w:r>
      <w:r w:rsidRPr="008C3DC8">
        <w:rPr>
          <w:rFonts w:ascii="Trebuchet MS" w:hAnsi="Trebuchet MS"/>
          <w:sz w:val="16"/>
          <w:szCs w:val="16"/>
          <w:lang w:val="ro-RO"/>
        </w:rPr>
        <w:t>prezentul cod</w:t>
      </w:r>
      <w:r w:rsidRPr="008C3DC8">
        <w:rPr>
          <w:rFonts w:ascii="Trebuchet MS" w:hAnsi="Trebuchet MS"/>
          <w:sz w:val="16"/>
          <w:szCs w:val="16"/>
        </w:rPr>
        <w:t xml:space="preserve">;  </w:t>
      </w:r>
    </w:p>
    <w:p w14:paraId="1666F1F7" w14:textId="77777777" w:rsidR="00053560" w:rsidRPr="008C3DC8" w:rsidRDefault="00053560" w:rsidP="00053560">
      <w:pPr>
        <w:pStyle w:val="FootnoteText"/>
        <w:ind w:right="-704"/>
        <w:jc w:val="both"/>
        <w:rPr>
          <w:lang w:val="ro-RO"/>
        </w:rPr>
      </w:pPr>
      <w:r w:rsidRPr="008C3DC8">
        <w:rPr>
          <w:rFonts w:ascii="Trebuchet MS" w:hAnsi="Trebuchet MS"/>
          <w:sz w:val="16"/>
          <w:szCs w:val="16"/>
        </w:rPr>
        <w:t xml:space="preserve">   - </w:t>
      </w:r>
      <w:r w:rsidRPr="008C3DC8">
        <w:rPr>
          <w:rFonts w:ascii="Trebuchet MS" w:hAnsi="Trebuchet MS"/>
          <w:sz w:val="16"/>
          <w:szCs w:val="16"/>
          <w:lang w:val="ro-RO"/>
        </w:rPr>
        <w:t xml:space="preserve">spre exemplu, </w:t>
      </w:r>
      <w:r w:rsidRPr="008C3DC8">
        <w:rPr>
          <w:rFonts w:ascii="Trebuchet MS" w:hAnsi="Trebuchet MS"/>
          <w:sz w:val="16"/>
          <w:szCs w:val="16"/>
        </w:rPr>
        <w:t>delegări, disponibilitate pentru lucru în program prelungit în anumite condiţii, după caz</w:t>
      </w:r>
      <w:r>
        <w:rPr>
          <w:rFonts w:ascii="Trebuchet MS" w:hAnsi="Trebuchet MS"/>
          <w:sz w:val="16"/>
          <w:szCs w:val="16"/>
          <w:lang w:val="ro-RO"/>
        </w:rPr>
        <w:t>;</w:t>
      </w:r>
    </w:p>
  </w:footnote>
  <w:footnote w:id="11">
    <w:p w14:paraId="065D40FD" w14:textId="77777777" w:rsidR="00053560" w:rsidRPr="001F2693" w:rsidRDefault="00053560" w:rsidP="00053560">
      <w:pPr>
        <w:pStyle w:val="FootnoteText"/>
        <w:ind w:right="-704"/>
        <w:jc w:val="both"/>
        <w:rPr>
          <w:rFonts w:ascii="Trebuchet MS" w:hAnsi="Trebuchet MS"/>
          <w:sz w:val="16"/>
          <w:szCs w:val="16"/>
          <w:lang w:val="ro-RO"/>
        </w:rPr>
      </w:pPr>
      <w:r w:rsidRPr="001F2693">
        <w:rPr>
          <w:rStyle w:val="FootnoteReference"/>
          <w:rFonts w:ascii="Trebuchet MS" w:hAnsi="Trebuchet MS"/>
          <w:sz w:val="16"/>
          <w:szCs w:val="16"/>
        </w:rPr>
        <w:footnoteRef/>
      </w:r>
      <w:r w:rsidRPr="001F2693">
        <w:rPr>
          <w:rFonts w:ascii="Trebuchet MS" w:hAnsi="Trebuchet MS"/>
          <w:sz w:val="16"/>
          <w:szCs w:val="16"/>
        </w:rPr>
        <w:t xml:space="preserve"> </w:t>
      </w:r>
      <w:r w:rsidRPr="001F2693">
        <w:rPr>
          <w:rFonts w:ascii="Trebuchet MS" w:hAnsi="Trebuchet MS"/>
          <w:sz w:val="16"/>
          <w:szCs w:val="16"/>
          <w:lang w:val="ro-RO"/>
        </w:rPr>
        <w:t>Se menționează, dacă este cazul</w:t>
      </w:r>
      <w:r>
        <w:rPr>
          <w:rFonts w:ascii="Trebuchet MS" w:hAnsi="Trebuchet MS"/>
          <w:sz w:val="16"/>
          <w:szCs w:val="16"/>
          <w:lang w:val="ro-RO"/>
        </w:rPr>
        <w:t>,</w:t>
      </w:r>
      <w:r w:rsidRPr="001F2693">
        <w:rPr>
          <w:rFonts w:ascii="Trebuchet MS" w:hAnsi="Trebuchet MS"/>
          <w:sz w:val="16"/>
          <w:szCs w:val="16"/>
          <w:lang w:val="ro-RO"/>
        </w:rPr>
        <w:t xml:space="preserve"> alte condiții </w:t>
      </w:r>
      <w:r>
        <w:rPr>
          <w:rFonts w:ascii="Trebuchet MS" w:hAnsi="Trebuchet MS"/>
          <w:sz w:val="16"/>
          <w:szCs w:val="16"/>
          <w:lang w:val="ro-RO"/>
        </w:rPr>
        <w:t xml:space="preserve">pentru ocuparea unei funcții publice, </w:t>
      </w:r>
      <w:r w:rsidRPr="001F2693">
        <w:rPr>
          <w:rFonts w:ascii="Trebuchet MS" w:hAnsi="Trebuchet MS"/>
          <w:sz w:val="16"/>
          <w:szCs w:val="16"/>
          <w:lang w:val="ro-RO"/>
        </w:rPr>
        <w:t>prevăzute în acte normative specifice aplicabile autorităților sau instituțiilor publice respective;</w:t>
      </w:r>
    </w:p>
  </w:footnote>
  <w:footnote w:id="12">
    <w:p w14:paraId="4292DC7D" w14:textId="77777777" w:rsidR="00053560" w:rsidRPr="00B853CD" w:rsidRDefault="00053560" w:rsidP="00053560">
      <w:pPr>
        <w:pStyle w:val="FootnoteText"/>
        <w:ind w:right="-704"/>
        <w:jc w:val="both"/>
        <w:rPr>
          <w:rFonts w:ascii="Trebuchet MS" w:hAnsi="Trebuchet MS"/>
          <w:color w:val="FF0000"/>
          <w:lang w:val="en-US"/>
        </w:rPr>
      </w:pPr>
      <w:r w:rsidRPr="00847CDA">
        <w:rPr>
          <w:rStyle w:val="FootnoteReference"/>
          <w:rFonts w:ascii="Trebuchet MS" w:hAnsi="Trebuchet MS"/>
          <w:sz w:val="16"/>
          <w:szCs w:val="16"/>
        </w:rPr>
        <w:footnoteRef/>
      </w:r>
      <w:r>
        <w:rPr>
          <w:rFonts w:ascii="Trebuchet MS" w:hAnsi="Trebuchet MS"/>
          <w:sz w:val="16"/>
          <w:szCs w:val="16"/>
          <w:lang w:val="en-US"/>
        </w:rPr>
        <w:t xml:space="preserve"> </w:t>
      </w:r>
      <w:proofErr w:type="spellStart"/>
      <w:proofErr w:type="gramStart"/>
      <w:r w:rsidRPr="00A33558">
        <w:rPr>
          <w:rFonts w:ascii="Trebuchet MS" w:hAnsi="Trebuchet MS"/>
          <w:sz w:val="16"/>
          <w:szCs w:val="16"/>
          <w:lang w:val="en-US"/>
        </w:rPr>
        <w:t>Competențele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generale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prevăzute</w:t>
      </w:r>
      <w:proofErr w:type="spellEnd"/>
      <w:r w:rsidRPr="00A33558">
        <w:rPr>
          <w:rFonts w:ascii="Trebuchet MS" w:hAnsi="Trebuchet MS"/>
          <w:sz w:val="16"/>
          <w:szCs w:val="16"/>
          <w:lang w:val="en-US"/>
        </w:rPr>
        <w:t xml:space="preserve"> la pct. 1-11 </w:t>
      </w:r>
      <w:proofErr w:type="spellStart"/>
      <w:r w:rsidRPr="00A33558">
        <w:rPr>
          <w:rFonts w:ascii="Trebuchet MS" w:hAnsi="Trebuchet MS"/>
          <w:sz w:val="16"/>
          <w:szCs w:val="16"/>
          <w:lang w:val="en-US"/>
        </w:rPr>
        <w:t>sunt</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cele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corespunzătoare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pentru</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funcțiile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publice</w:t>
      </w:r>
      <w:proofErr w:type="spellEnd"/>
      <w:r w:rsidRPr="00A33558">
        <w:rPr>
          <w:rFonts w:ascii="Trebuchet MS" w:hAnsi="Trebuchet MS"/>
          <w:sz w:val="16"/>
          <w:szCs w:val="16"/>
          <w:lang w:val="en-US"/>
        </w:rPr>
        <w:t xml:space="preserve"> din </w:t>
      </w:r>
      <w:proofErr w:type="spellStart"/>
      <w:r w:rsidRPr="00A33558">
        <w:rPr>
          <w:rFonts w:ascii="Trebuchet MS" w:hAnsi="Trebuchet MS"/>
          <w:sz w:val="16"/>
          <w:szCs w:val="16"/>
          <w:lang w:val="en-US"/>
        </w:rPr>
        <w:t>categoria</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înalților</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functionari</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publici</w:t>
      </w:r>
      <w:proofErr w:type="spellEnd"/>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w:t>
      </w:r>
      <w:proofErr w:type="spellStart"/>
      <w:proofErr w:type="gramStart"/>
      <w:r w:rsidRPr="00A33558">
        <w:rPr>
          <w:rFonts w:ascii="Trebuchet MS" w:hAnsi="Trebuchet MS"/>
          <w:sz w:val="16"/>
          <w:szCs w:val="16"/>
          <w:lang w:val="en-US"/>
        </w:rPr>
        <w:t>Pentru</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funcțiile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publice</w:t>
      </w:r>
      <w:proofErr w:type="spellEnd"/>
      <w:r w:rsidRPr="00A33558">
        <w:rPr>
          <w:rFonts w:ascii="Trebuchet MS" w:hAnsi="Trebuchet MS"/>
          <w:sz w:val="16"/>
          <w:szCs w:val="16"/>
          <w:lang w:val="en-US"/>
        </w:rPr>
        <w:t xml:space="preserve"> de </w:t>
      </w:r>
      <w:proofErr w:type="spellStart"/>
      <w:r w:rsidRPr="00A33558">
        <w:rPr>
          <w:rFonts w:ascii="Trebuchet MS" w:hAnsi="Trebuchet MS"/>
          <w:sz w:val="16"/>
          <w:szCs w:val="16"/>
          <w:lang w:val="en-US"/>
        </w:rPr>
        <w:t>execuție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prevăzute</w:t>
      </w:r>
      <w:proofErr w:type="spellEnd"/>
      <w:r w:rsidRPr="00A33558">
        <w:rPr>
          <w:rFonts w:ascii="Trebuchet MS" w:hAnsi="Trebuchet MS"/>
          <w:sz w:val="16"/>
          <w:szCs w:val="16"/>
          <w:lang w:val="en-US"/>
        </w:rPr>
        <w:t xml:space="preserve"> la art.</w:t>
      </w:r>
      <w:proofErr w:type="gramEnd"/>
      <w:r w:rsidRPr="00A33558">
        <w:rPr>
          <w:rFonts w:ascii="Trebuchet MS" w:hAnsi="Trebuchet MS"/>
          <w:sz w:val="16"/>
          <w:szCs w:val="16"/>
          <w:lang w:val="en-US"/>
        </w:rPr>
        <w:t xml:space="preserve"> 392 din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competențele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generale</w:t>
      </w:r>
      <w:proofErr w:type="spellEnd"/>
      <w:r w:rsidRPr="00A33558">
        <w:rPr>
          <w:rFonts w:ascii="Trebuchet MS" w:hAnsi="Trebuchet MS"/>
          <w:sz w:val="16"/>
          <w:szCs w:val="16"/>
          <w:lang w:val="en-US"/>
        </w:rPr>
        <w:t xml:space="preserve"> se </w:t>
      </w:r>
      <w:proofErr w:type="spellStart"/>
      <w:r w:rsidRPr="00A33558">
        <w:rPr>
          <w:rFonts w:ascii="Trebuchet MS" w:hAnsi="Trebuchet MS"/>
          <w:sz w:val="16"/>
          <w:szCs w:val="16"/>
          <w:lang w:val="en-US"/>
        </w:rPr>
        <w:t>stabilesc</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în</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conformitate</w:t>
      </w:r>
      <w:proofErr w:type="spellEnd"/>
      <w:r w:rsidRPr="00A33558">
        <w:rPr>
          <w:rFonts w:ascii="Trebuchet MS" w:hAnsi="Trebuchet MS"/>
          <w:sz w:val="16"/>
          <w:szCs w:val="16"/>
          <w:lang w:val="en-US"/>
        </w:rPr>
        <w:t xml:space="preserve"> cu </w:t>
      </w:r>
      <w:proofErr w:type="spellStart"/>
      <w:r w:rsidRPr="00A33558">
        <w:rPr>
          <w:rFonts w:ascii="Trebuchet MS" w:hAnsi="Trebuchet MS"/>
          <w:sz w:val="16"/>
          <w:szCs w:val="16"/>
          <w:lang w:val="en-US"/>
        </w:rPr>
        <w:t>prevederile</w:t>
      </w:r>
      <w:proofErr w:type="spellEnd"/>
      <w:r w:rsidRPr="00A33558">
        <w:rPr>
          <w:rFonts w:ascii="Trebuchet MS" w:hAnsi="Trebuchet MS"/>
          <w:sz w:val="16"/>
          <w:szCs w:val="16"/>
          <w:lang w:val="en-US"/>
        </w:rPr>
        <w:t xml:space="preserve"> art. </w:t>
      </w:r>
      <w:proofErr w:type="gramStart"/>
      <w:r w:rsidRPr="00A33558">
        <w:rPr>
          <w:rFonts w:ascii="Trebuchet MS" w:hAnsi="Trebuchet MS"/>
          <w:sz w:val="16"/>
          <w:szCs w:val="16"/>
          <w:lang w:val="en-US"/>
        </w:rPr>
        <w:t xml:space="preserve">9 </w:t>
      </w:r>
      <w:proofErr w:type="spellStart"/>
      <w:r w:rsidRPr="00A33558">
        <w:rPr>
          <w:rFonts w:ascii="Trebuchet MS" w:hAnsi="Trebuchet MS"/>
          <w:sz w:val="16"/>
          <w:szCs w:val="16"/>
          <w:lang w:val="en-US"/>
        </w:rPr>
        <w:t>alin</w:t>
      </w:r>
      <w:proofErr w:type="spellEnd"/>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(1)</w:t>
      </w:r>
      <w:proofErr w:type="gramStart"/>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3) din </w:t>
      </w:r>
      <w:proofErr w:type="spellStart"/>
      <w:r w:rsidRPr="00A33558">
        <w:rPr>
          <w:rFonts w:ascii="Trebuchet MS" w:hAnsi="Trebuchet MS"/>
          <w:sz w:val="16"/>
          <w:szCs w:val="16"/>
          <w:lang w:val="en-US"/>
        </w:rPr>
        <w:t>anexa</w:t>
      </w:r>
      <w:proofErr w:type="spellEnd"/>
      <w:r w:rsidRPr="00A33558">
        <w:rPr>
          <w:rFonts w:ascii="Trebuchet MS" w:hAnsi="Trebuchet MS"/>
          <w:sz w:val="16"/>
          <w:szCs w:val="16"/>
          <w:lang w:val="en-US"/>
        </w:rPr>
        <w:t xml:space="preserve"> nr. </w:t>
      </w:r>
      <w:proofErr w:type="gramStart"/>
      <w:r w:rsidRPr="00A33558">
        <w:rPr>
          <w:rFonts w:ascii="Trebuchet MS" w:hAnsi="Trebuchet MS"/>
          <w:sz w:val="16"/>
          <w:szCs w:val="16"/>
          <w:lang w:val="en-US"/>
        </w:rPr>
        <w:t xml:space="preserve">8 la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w:t>
      </w:r>
      <w:proofErr w:type="spellStart"/>
      <w:proofErr w:type="gramStart"/>
      <w:r w:rsidRPr="00A33558">
        <w:rPr>
          <w:rFonts w:ascii="Trebuchet MS" w:hAnsi="Trebuchet MS"/>
          <w:sz w:val="16"/>
          <w:szCs w:val="16"/>
          <w:lang w:val="en-US"/>
        </w:rPr>
        <w:t>Pentru</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funcțiile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publice</w:t>
      </w:r>
      <w:proofErr w:type="spellEnd"/>
      <w:r w:rsidRPr="00A33558">
        <w:rPr>
          <w:rFonts w:ascii="Trebuchet MS" w:hAnsi="Trebuchet MS"/>
          <w:sz w:val="16"/>
          <w:szCs w:val="16"/>
          <w:lang w:val="en-US"/>
        </w:rPr>
        <w:t xml:space="preserve"> de </w:t>
      </w:r>
      <w:proofErr w:type="spellStart"/>
      <w:r w:rsidRPr="00A33558">
        <w:rPr>
          <w:rFonts w:ascii="Trebuchet MS" w:hAnsi="Trebuchet MS"/>
          <w:sz w:val="16"/>
          <w:szCs w:val="16"/>
          <w:lang w:val="en-US"/>
        </w:rPr>
        <w:t>conducere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prevăzute</w:t>
      </w:r>
      <w:proofErr w:type="spellEnd"/>
      <w:r w:rsidRPr="00A33558">
        <w:rPr>
          <w:rFonts w:ascii="Trebuchet MS" w:hAnsi="Trebuchet MS"/>
          <w:sz w:val="16"/>
          <w:szCs w:val="16"/>
          <w:lang w:val="en-US"/>
        </w:rPr>
        <w:t xml:space="preserve"> la art.</w:t>
      </w:r>
      <w:proofErr w:type="gramEnd"/>
      <w:r w:rsidRPr="00A33558">
        <w:rPr>
          <w:rFonts w:ascii="Trebuchet MS" w:hAnsi="Trebuchet MS"/>
          <w:sz w:val="16"/>
          <w:szCs w:val="16"/>
          <w:lang w:val="en-US"/>
        </w:rPr>
        <w:t xml:space="preserve"> </w:t>
      </w:r>
      <w:proofErr w:type="gramStart"/>
      <w:r w:rsidRPr="00A33558">
        <w:rPr>
          <w:rFonts w:ascii="Trebuchet MS" w:hAnsi="Trebuchet MS"/>
          <w:sz w:val="16"/>
          <w:szCs w:val="16"/>
          <w:lang w:val="en-US"/>
        </w:rPr>
        <w:t xml:space="preserve">390 </w:t>
      </w:r>
      <w:proofErr w:type="spellStart"/>
      <w:r w:rsidRPr="00A33558">
        <w:rPr>
          <w:rFonts w:ascii="Trebuchet MS" w:hAnsi="Trebuchet MS"/>
          <w:sz w:val="16"/>
          <w:szCs w:val="16"/>
          <w:lang w:val="en-US"/>
        </w:rPr>
        <w:t>alin</w:t>
      </w:r>
      <w:proofErr w:type="spellEnd"/>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(1) </w:t>
      </w:r>
      <w:proofErr w:type="gramStart"/>
      <w:r w:rsidRPr="00A33558">
        <w:rPr>
          <w:rFonts w:ascii="Trebuchet MS" w:hAnsi="Trebuchet MS"/>
          <w:sz w:val="16"/>
          <w:szCs w:val="16"/>
          <w:lang w:val="en-US"/>
        </w:rPr>
        <w:t>din</w:t>
      </w:r>
      <w:proofErr w:type="gramEnd"/>
      <w:r w:rsidRPr="00A33558">
        <w:rPr>
          <w:rFonts w:ascii="Trebuchet MS" w:hAnsi="Trebuchet MS"/>
          <w:sz w:val="16"/>
          <w:szCs w:val="16"/>
          <w:lang w:val="en-US"/>
        </w:rPr>
        <w:t xml:space="preserve">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competențele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generale</w:t>
      </w:r>
      <w:proofErr w:type="spellEnd"/>
      <w:r w:rsidRPr="00A33558">
        <w:rPr>
          <w:rFonts w:ascii="Trebuchet MS" w:hAnsi="Trebuchet MS"/>
          <w:sz w:val="16"/>
          <w:szCs w:val="16"/>
          <w:lang w:val="en-US"/>
        </w:rPr>
        <w:t xml:space="preserve"> se </w:t>
      </w:r>
      <w:proofErr w:type="spellStart"/>
      <w:r w:rsidRPr="00A33558">
        <w:rPr>
          <w:rFonts w:ascii="Trebuchet MS" w:hAnsi="Trebuchet MS"/>
          <w:sz w:val="16"/>
          <w:szCs w:val="16"/>
          <w:lang w:val="en-US"/>
        </w:rPr>
        <w:t>stabilesc</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în</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conformitate</w:t>
      </w:r>
      <w:proofErr w:type="spellEnd"/>
      <w:r w:rsidRPr="00A33558">
        <w:rPr>
          <w:rFonts w:ascii="Trebuchet MS" w:hAnsi="Trebuchet MS"/>
          <w:sz w:val="16"/>
          <w:szCs w:val="16"/>
          <w:lang w:val="en-US"/>
        </w:rPr>
        <w:t xml:space="preserve"> cu </w:t>
      </w:r>
      <w:proofErr w:type="spellStart"/>
      <w:r w:rsidRPr="00A33558">
        <w:rPr>
          <w:rFonts w:ascii="Trebuchet MS" w:hAnsi="Trebuchet MS"/>
          <w:sz w:val="16"/>
          <w:szCs w:val="16"/>
          <w:lang w:val="en-US"/>
        </w:rPr>
        <w:t>prevederile</w:t>
      </w:r>
      <w:proofErr w:type="spellEnd"/>
      <w:r w:rsidRPr="00A33558">
        <w:rPr>
          <w:rFonts w:ascii="Trebuchet MS" w:hAnsi="Trebuchet MS"/>
          <w:sz w:val="16"/>
          <w:szCs w:val="16"/>
          <w:lang w:val="en-US"/>
        </w:rPr>
        <w:t xml:space="preserve"> art. </w:t>
      </w:r>
      <w:proofErr w:type="gramStart"/>
      <w:r w:rsidRPr="00A33558">
        <w:rPr>
          <w:rFonts w:ascii="Trebuchet MS" w:hAnsi="Trebuchet MS"/>
          <w:sz w:val="16"/>
          <w:szCs w:val="16"/>
          <w:lang w:val="en-US"/>
        </w:rPr>
        <w:t xml:space="preserve">9 </w:t>
      </w:r>
      <w:proofErr w:type="spellStart"/>
      <w:r w:rsidRPr="00A33558">
        <w:rPr>
          <w:rFonts w:ascii="Trebuchet MS" w:hAnsi="Trebuchet MS"/>
          <w:sz w:val="16"/>
          <w:szCs w:val="16"/>
          <w:lang w:val="en-US"/>
        </w:rPr>
        <w:t>alin</w:t>
      </w:r>
      <w:proofErr w:type="spellEnd"/>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(1)</w:t>
      </w:r>
      <w:proofErr w:type="gramStart"/>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8) din </w:t>
      </w:r>
      <w:proofErr w:type="spellStart"/>
      <w:r>
        <w:rPr>
          <w:rFonts w:ascii="Trebuchet MS" w:hAnsi="Trebuchet MS"/>
          <w:sz w:val="16"/>
          <w:szCs w:val="16"/>
          <w:lang w:val="en-US"/>
        </w:rPr>
        <w:t>anexa</w:t>
      </w:r>
      <w:proofErr w:type="spellEnd"/>
      <w:r>
        <w:rPr>
          <w:rFonts w:ascii="Trebuchet MS" w:hAnsi="Trebuchet MS"/>
          <w:sz w:val="16"/>
          <w:szCs w:val="16"/>
          <w:lang w:val="en-US"/>
        </w:rPr>
        <w:t xml:space="preserve"> nr. </w:t>
      </w:r>
      <w:proofErr w:type="gramStart"/>
      <w:r>
        <w:rPr>
          <w:rFonts w:ascii="Trebuchet MS" w:hAnsi="Trebuchet MS"/>
          <w:sz w:val="16"/>
          <w:szCs w:val="16"/>
          <w:lang w:val="en-US"/>
        </w:rPr>
        <w:t xml:space="preserve">8 la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A33558">
        <w:rPr>
          <w:rFonts w:ascii="Trebuchet MS" w:hAnsi="Trebuchet MS"/>
          <w:sz w:val="16"/>
          <w:szCs w:val="16"/>
          <w:lang w:val="en-US"/>
        </w:rPr>
        <w:t>.</w:t>
      </w:r>
      <w:proofErr w:type="gramEnd"/>
      <w:r w:rsidRPr="00A33558">
        <w:rPr>
          <w:rFonts w:ascii="Trebuchet MS" w:hAnsi="Trebuchet MS"/>
          <w:sz w:val="16"/>
          <w:szCs w:val="16"/>
          <w:lang w:val="en-US"/>
        </w:rPr>
        <w:t xml:space="preserve"> </w:t>
      </w:r>
      <w:proofErr w:type="spellStart"/>
      <w:proofErr w:type="gramStart"/>
      <w:r w:rsidRPr="00A33558">
        <w:rPr>
          <w:rFonts w:ascii="Trebuchet MS" w:hAnsi="Trebuchet MS"/>
          <w:sz w:val="16"/>
          <w:szCs w:val="16"/>
          <w:lang w:val="en-US"/>
        </w:rPr>
        <w:t>Nivelurile</w:t>
      </w:r>
      <w:proofErr w:type="spellEnd"/>
      <w:r w:rsidRPr="00A33558">
        <w:rPr>
          <w:rFonts w:ascii="Trebuchet MS" w:hAnsi="Trebuchet MS"/>
          <w:sz w:val="16"/>
          <w:szCs w:val="16"/>
          <w:lang w:val="en-US"/>
        </w:rPr>
        <w:t xml:space="preserve"> de </w:t>
      </w:r>
      <w:proofErr w:type="spellStart"/>
      <w:r w:rsidRPr="00A33558">
        <w:rPr>
          <w:rFonts w:ascii="Trebuchet MS" w:hAnsi="Trebuchet MS"/>
          <w:sz w:val="16"/>
          <w:szCs w:val="16"/>
          <w:lang w:val="en-US"/>
        </w:rPr>
        <w:t>complexitate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aferente</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fiecărei</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categorii</w:t>
      </w:r>
      <w:proofErr w:type="spellEnd"/>
      <w:r w:rsidRPr="00A33558">
        <w:rPr>
          <w:rFonts w:ascii="Trebuchet MS" w:hAnsi="Trebuchet MS"/>
          <w:sz w:val="16"/>
          <w:szCs w:val="16"/>
          <w:lang w:val="en-US"/>
        </w:rPr>
        <w:t xml:space="preserve"> de </w:t>
      </w:r>
      <w:proofErr w:type="spellStart"/>
      <w:r w:rsidRPr="00A33558">
        <w:rPr>
          <w:rFonts w:ascii="Trebuchet MS" w:hAnsi="Trebuchet MS"/>
          <w:sz w:val="16"/>
          <w:szCs w:val="16"/>
          <w:lang w:val="en-US"/>
        </w:rPr>
        <w:t>funcții</w:t>
      </w:r>
      <w:proofErr w:type="spell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publice</w:t>
      </w:r>
      <w:proofErr w:type="spellEnd"/>
      <w:r w:rsidRPr="00A33558">
        <w:rPr>
          <w:rFonts w:ascii="Trebuchet MS" w:hAnsi="Trebuchet MS"/>
          <w:sz w:val="16"/>
          <w:szCs w:val="16"/>
          <w:lang w:val="en-US"/>
        </w:rPr>
        <w:t xml:space="preserve"> </w:t>
      </w:r>
      <w:proofErr w:type="spellStart"/>
      <w:r>
        <w:rPr>
          <w:rFonts w:ascii="Trebuchet MS" w:hAnsi="Trebuchet MS"/>
          <w:sz w:val="16"/>
          <w:szCs w:val="16"/>
          <w:lang w:val="en-US"/>
        </w:rPr>
        <w:t>sunt</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prevăzute</w:t>
      </w:r>
      <w:proofErr w:type="spellEnd"/>
      <w:r>
        <w:rPr>
          <w:rFonts w:ascii="Trebuchet MS" w:hAnsi="Trebuchet MS"/>
          <w:sz w:val="16"/>
          <w:szCs w:val="16"/>
          <w:lang w:val="en-US"/>
        </w:rPr>
        <w:t xml:space="preserve"> la art.</w:t>
      </w:r>
      <w:proofErr w:type="gramEnd"/>
      <w:r>
        <w:rPr>
          <w:rFonts w:ascii="Trebuchet MS" w:hAnsi="Trebuchet MS"/>
          <w:sz w:val="16"/>
          <w:szCs w:val="16"/>
          <w:lang w:val="en-US"/>
        </w:rPr>
        <w:t xml:space="preserve"> 12-16 </w:t>
      </w:r>
      <w:proofErr w:type="spellStart"/>
      <w:r>
        <w:rPr>
          <w:rFonts w:ascii="Trebuchet MS" w:hAnsi="Trebuchet MS"/>
          <w:sz w:val="16"/>
          <w:szCs w:val="16"/>
          <w:lang w:val="en-US"/>
        </w:rPr>
        <w:t>și</w:t>
      </w:r>
      <w:proofErr w:type="spellEnd"/>
      <w:r>
        <w:rPr>
          <w:rFonts w:ascii="Trebuchet MS" w:hAnsi="Trebuchet MS"/>
          <w:sz w:val="16"/>
          <w:szCs w:val="16"/>
          <w:lang w:val="en-US"/>
        </w:rPr>
        <w:t xml:space="preserve"> </w:t>
      </w:r>
      <w:r w:rsidRPr="00A33558">
        <w:rPr>
          <w:rFonts w:ascii="Trebuchet MS" w:hAnsi="Trebuchet MS"/>
          <w:sz w:val="16"/>
          <w:szCs w:val="16"/>
          <w:lang w:val="en-US"/>
        </w:rPr>
        <w:t xml:space="preserve">se </w:t>
      </w:r>
      <w:proofErr w:type="spellStart"/>
      <w:r w:rsidRPr="00A33558">
        <w:rPr>
          <w:rFonts w:ascii="Trebuchet MS" w:hAnsi="Trebuchet MS"/>
          <w:sz w:val="16"/>
          <w:szCs w:val="16"/>
          <w:lang w:val="en-US"/>
        </w:rPr>
        <w:t>stabilesc</w:t>
      </w:r>
      <w:proofErr w:type="spellEnd"/>
      <w:r w:rsidRPr="00A33558">
        <w:rPr>
          <w:rFonts w:ascii="Trebuchet MS" w:hAnsi="Trebuchet MS"/>
          <w:sz w:val="16"/>
          <w:szCs w:val="16"/>
          <w:lang w:val="en-US"/>
        </w:rPr>
        <w:t xml:space="preserve"> conform art. 17 lit. a) </w:t>
      </w:r>
      <w:proofErr w:type="gramStart"/>
      <w:r w:rsidRPr="00A33558">
        <w:rPr>
          <w:rFonts w:ascii="Trebuchet MS" w:hAnsi="Trebuchet MS"/>
          <w:sz w:val="16"/>
          <w:szCs w:val="16"/>
          <w:lang w:val="en-US"/>
        </w:rPr>
        <w:t>din</w:t>
      </w:r>
      <w:proofErr w:type="gramEnd"/>
      <w:r w:rsidRPr="00A33558">
        <w:rPr>
          <w:rFonts w:ascii="Trebuchet MS" w:hAnsi="Trebuchet MS"/>
          <w:sz w:val="16"/>
          <w:szCs w:val="16"/>
          <w:lang w:val="en-US"/>
        </w:rPr>
        <w:t xml:space="preserve"> </w:t>
      </w:r>
      <w:proofErr w:type="spellStart"/>
      <w:r w:rsidRPr="00A33558">
        <w:rPr>
          <w:rFonts w:ascii="Trebuchet MS" w:hAnsi="Trebuchet MS"/>
          <w:sz w:val="16"/>
          <w:szCs w:val="16"/>
          <w:lang w:val="en-US"/>
        </w:rPr>
        <w:t>anexa</w:t>
      </w:r>
      <w:proofErr w:type="spellEnd"/>
      <w:r w:rsidRPr="00A33558">
        <w:rPr>
          <w:rFonts w:ascii="Trebuchet MS" w:hAnsi="Trebuchet MS"/>
          <w:sz w:val="16"/>
          <w:szCs w:val="16"/>
          <w:lang w:val="en-US"/>
        </w:rPr>
        <w:t xml:space="preserve"> nr. 8 la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B853CD">
        <w:rPr>
          <w:rFonts w:ascii="Trebuchet MS" w:hAnsi="Trebuchet MS"/>
          <w:color w:val="FF0000"/>
          <w:lang w:val="en-US"/>
        </w:rPr>
        <w:t xml:space="preserve"> </w:t>
      </w:r>
    </w:p>
  </w:footnote>
  <w:footnote w:id="13">
    <w:p w14:paraId="17217231" w14:textId="77777777" w:rsidR="00053560" w:rsidRDefault="00053560" w:rsidP="00053560">
      <w:pPr>
        <w:pStyle w:val="FootnoteText"/>
        <w:ind w:right="-704"/>
        <w:jc w:val="both"/>
        <w:rPr>
          <w:rFonts w:ascii="Trebuchet MS" w:hAnsi="Trebuchet MS"/>
          <w:sz w:val="16"/>
          <w:szCs w:val="16"/>
          <w:lang w:val="en-US"/>
        </w:rPr>
      </w:pPr>
      <w:r w:rsidRPr="00902A51">
        <w:rPr>
          <w:rStyle w:val="FootnoteReference"/>
          <w:rFonts w:ascii="Trebuchet MS" w:hAnsi="Trebuchet MS"/>
          <w:sz w:val="16"/>
          <w:szCs w:val="16"/>
        </w:rPr>
        <w:footnoteRef/>
      </w:r>
      <w:r w:rsidRPr="00902A51">
        <w:rPr>
          <w:rFonts w:ascii="Trebuchet MS" w:hAnsi="Trebuchet MS"/>
          <w:sz w:val="16"/>
          <w:szCs w:val="16"/>
        </w:rPr>
        <w:t xml:space="preserve"> </w:t>
      </w:r>
      <w:proofErr w:type="spellStart"/>
      <w:proofErr w:type="gramStart"/>
      <w:r w:rsidRPr="00902A51">
        <w:rPr>
          <w:rFonts w:ascii="Trebuchet MS" w:hAnsi="Trebuchet MS"/>
          <w:sz w:val="16"/>
          <w:szCs w:val="16"/>
          <w:lang w:val="en-US"/>
        </w:rPr>
        <w:t>Competențele</w:t>
      </w:r>
      <w:proofErr w:type="spellEnd"/>
      <w:r w:rsidRPr="00902A51">
        <w:rPr>
          <w:rFonts w:ascii="Trebuchet MS" w:hAnsi="Trebuchet MS"/>
          <w:sz w:val="16"/>
          <w:szCs w:val="16"/>
          <w:lang w:val="en-US"/>
        </w:rPr>
        <w:t xml:space="preserve"> </w:t>
      </w:r>
      <w:proofErr w:type="spellStart"/>
      <w:r w:rsidRPr="00902A51">
        <w:rPr>
          <w:rFonts w:ascii="Trebuchet MS" w:hAnsi="Trebuchet MS"/>
          <w:sz w:val="16"/>
          <w:szCs w:val="16"/>
          <w:lang w:val="en-US"/>
        </w:rPr>
        <w:t>specifice</w:t>
      </w:r>
      <w:proofErr w:type="spellEnd"/>
      <w:r w:rsidRPr="00902A51">
        <w:rPr>
          <w:rFonts w:ascii="Trebuchet MS" w:hAnsi="Trebuchet MS"/>
          <w:sz w:val="16"/>
          <w:szCs w:val="16"/>
          <w:lang w:val="en-US"/>
        </w:rPr>
        <w:t xml:space="preserve"> se </w:t>
      </w:r>
      <w:proofErr w:type="spellStart"/>
      <w:r w:rsidRPr="00902A51">
        <w:rPr>
          <w:rFonts w:ascii="Trebuchet MS" w:hAnsi="Trebuchet MS"/>
          <w:sz w:val="16"/>
          <w:szCs w:val="16"/>
          <w:lang w:val="en-US"/>
        </w:rPr>
        <w:t>stabilesc</w:t>
      </w:r>
      <w:proofErr w:type="spellEnd"/>
      <w:r w:rsidRPr="00902A51">
        <w:rPr>
          <w:rFonts w:ascii="Trebuchet MS" w:hAnsi="Trebuchet MS"/>
          <w:sz w:val="16"/>
          <w:szCs w:val="16"/>
          <w:lang w:val="en-US"/>
        </w:rPr>
        <w:t xml:space="preserve"> </w:t>
      </w:r>
      <w:proofErr w:type="spellStart"/>
      <w:r w:rsidRPr="00902A51">
        <w:rPr>
          <w:rFonts w:ascii="Trebuchet MS" w:hAnsi="Trebuchet MS"/>
          <w:sz w:val="16"/>
          <w:szCs w:val="16"/>
          <w:lang w:val="en-US"/>
        </w:rPr>
        <w:t>în</w:t>
      </w:r>
      <w:proofErr w:type="spellEnd"/>
      <w:r w:rsidRPr="00902A51">
        <w:rPr>
          <w:rFonts w:ascii="Trebuchet MS" w:hAnsi="Trebuchet MS"/>
          <w:sz w:val="16"/>
          <w:szCs w:val="16"/>
          <w:lang w:val="en-US"/>
        </w:rPr>
        <w:t xml:space="preserve"> </w:t>
      </w:r>
      <w:proofErr w:type="spellStart"/>
      <w:r w:rsidRPr="00902A51">
        <w:rPr>
          <w:rFonts w:ascii="Trebuchet MS" w:hAnsi="Trebuchet MS"/>
          <w:sz w:val="16"/>
          <w:szCs w:val="16"/>
          <w:lang w:val="en-US"/>
        </w:rPr>
        <w:t>condițiile</w:t>
      </w:r>
      <w:proofErr w:type="spellEnd"/>
      <w:r w:rsidRPr="00902A51">
        <w:rPr>
          <w:rFonts w:ascii="Trebuchet MS" w:hAnsi="Trebuchet MS"/>
          <w:sz w:val="16"/>
          <w:szCs w:val="16"/>
          <w:lang w:val="en-US"/>
        </w:rPr>
        <w:t xml:space="preserve"> </w:t>
      </w:r>
      <w:proofErr w:type="spellStart"/>
      <w:r w:rsidRPr="00902A51">
        <w:rPr>
          <w:rFonts w:ascii="Trebuchet MS" w:hAnsi="Trebuchet MS"/>
          <w:sz w:val="16"/>
          <w:szCs w:val="16"/>
          <w:lang w:val="en-US"/>
        </w:rPr>
        <w:t>prevăzute</w:t>
      </w:r>
      <w:proofErr w:type="spellEnd"/>
      <w:r w:rsidRPr="00902A51">
        <w:rPr>
          <w:rFonts w:ascii="Trebuchet MS" w:hAnsi="Trebuchet MS"/>
          <w:sz w:val="16"/>
          <w:szCs w:val="16"/>
          <w:lang w:val="en-US"/>
        </w:rPr>
        <w:t xml:space="preserve"> la art.</w:t>
      </w:r>
      <w:proofErr w:type="gramEnd"/>
      <w:r w:rsidRPr="00902A51">
        <w:rPr>
          <w:rFonts w:ascii="Trebuchet MS" w:hAnsi="Trebuchet MS"/>
          <w:sz w:val="16"/>
          <w:szCs w:val="16"/>
          <w:lang w:val="en-US"/>
        </w:rPr>
        <w:t xml:space="preserve"> 11 din </w:t>
      </w:r>
      <w:proofErr w:type="spellStart"/>
      <w:r w:rsidRPr="00902A51">
        <w:rPr>
          <w:rFonts w:ascii="Trebuchet MS" w:hAnsi="Trebuchet MS"/>
          <w:sz w:val="16"/>
          <w:szCs w:val="16"/>
          <w:lang w:val="en-US"/>
        </w:rPr>
        <w:t>anexa</w:t>
      </w:r>
      <w:proofErr w:type="spellEnd"/>
      <w:r w:rsidRPr="00902A51">
        <w:rPr>
          <w:rFonts w:ascii="Trebuchet MS" w:hAnsi="Trebuchet MS"/>
          <w:sz w:val="16"/>
          <w:szCs w:val="16"/>
          <w:lang w:val="en-US"/>
        </w:rPr>
        <w:t xml:space="preserve"> nr. 8 la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 </w:t>
      </w:r>
    </w:p>
    <w:p w14:paraId="79267FEA" w14:textId="77777777" w:rsidR="00053560" w:rsidRPr="00902A51" w:rsidRDefault="00053560" w:rsidP="00053560">
      <w:pPr>
        <w:pStyle w:val="FootnoteText"/>
        <w:ind w:right="-704"/>
        <w:jc w:val="both"/>
        <w:rPr>
          <w:rFonts w:ascii="Trebuchet MS" w:hAnsi="Trebuchet MS"/>
          <w:sz w:val="16"/>
          <w:szCs w:val="16"/>
          <w:lang w:val="en-US"/>
        </w:rPr>
      </w:pPr>
      <w:r>
        <w:rPr>
          <w:rFonts w:ascii="Trebuchet MS" w:hAnsi="Trebuchet MS"/>
          <w:sz w:val="16"/>
          <w:szCs w:val="16"/>
          <w:lang w:val="en-US"/>
        </w:rPr>
        <w:t xml:space="preserve">    </w:t>
      </w:r>
      <w:proofErr w:type="spellStart"/>
      <w:proofErr w:type="gramStart"/>
      <w:r>
        <w:rPr>
          <w:rFonts w:ascii="Trebuchet MS" w:hAnsi="Trebuchet MS"/>
          <w:sz w:val="16"/>
          <w:szCs w:val="16"/>
          <w:lang w:val="en-US"/>
        </w:rPr>
        <w:t>Fișa</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postului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standardizată</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aferentă</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fiecărei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funcții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publice</w:t>
      </w:r>
      <w:proofErr w:type="spellEnd"/>
      <w:r>
        <w:rPr>
          <w:rFonts w:ascii="Trebuchet MS" w:hAnsi="Trebuchet MS"/>
          <w:sz w:val="16"/>
          <w:szCs w:val="16"/>
          <w:lang w:val="en-US"/>
        </w:rPr>
        <w:t xml:space="preserve"> se </w:t>
      </w:r>
      <w:proofErr w:type="spellStart"/>
      <w:r>
        <w:rPr>
          <w:rFonts w:ascii="Trebuchet MS" w:hAnsi="Trebuchet MS"/>
          <w:sz w:val="16"/>
          <w:szCs w:val="16"/>
          <w:lang w:val="en-US"/>
        </w:rPr>
        <w:t>completează</w:t>
      </w:r>
      <w:proofErr w:type="spellEnd"/>
      <w:r>
        <w:rPr>
          <w:rFonts w:ascii="Trebuchet MS" w:hAnsi="Trebuchet MS"/>
          <w:sz w:val="16"/>
          <w:szCs w:val="16"/>
          <w:lang w:val="en-US"/>
        </w:rPr>
        <w:t xml:space="preserve"> cu </w:t>
      </w:r>
      <w:proofErr w:type="spellStart"/>
      <w:r>
        <w:rPr>
          <w:rFonts w:ascii="Trebuchet MS" w:hAnsi="Trebuchet MS"/>
          <w:sz w:val="16"/>
          <w:szCs w:val="16"/>
          <w:lang w:val="en-US"/>
        </w:rPr>
        <w:t>competențele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generale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și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competențele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specifice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în</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condițiile</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prevăzute</w:t>
      </w:r>
      <w:proofErr w:type="spellEnd"/>
      <w:r>
        <w:rPr>
          <w:rFonts w:ascii="Trebuchet MS" w:hAnsi="Trebuchet MS"/>
          <w:sz w:val="16"/>
          <w:szCs w:val="16"/>
          <w:lang w:val="en-US"/>
        </w:rPr>
        <w:t xml:space="preserve"> la art.</w:t>
      </w:r>
      <w:proofErr w:type="gramEnd"/>
      <w:r>
        <w:rPr>
          <w:rFonts w:ascii="Trebuchet MS" w:hAnsi="Trebuchet MS"/>
          <w:sz w:val="16"/>
          <w:szCs w:val="16"/>
          <w:lang w:val="en-US"/>
        </w:rPr>
        <w:t xml:space="preserve"> </w:t>
      </w:r>
      <w:proofErr w:type="gramStart"/>
      <w:r>
        <w:rPr>
          <w:rFonts w:ascii="Trebuchet MS" w:hAnsi="Trebuchet MS"/>
          <w:sz w:val="16"/>
          <w:szCs w:val="16"/>
          <w:lang w:val="en-US"/>
        </w:rPr>
        <w:t xml:space="preserve">31 </w:t>
      </w:r>
      <w:proofErr w:type="spellStart"/>
      <w:r>
        <w:rPr>
          <w:rFonts w:ascii="Trebuchet MS" w:hAnsi="Trebuchet MS"/>
          <w:sz w:val="16"/>
          <w:szCs w:val="16"/>
          <w:lang w:val="en-US"/>
        </w:rPr>
        <w:t>alin</w:t>
      </w:r>
      <w:proofErr w:type="spellEnd"/>
      <w:r>
        <w:rPr>
          <w:rFonts w:ascii="Trebuchet MS" w:hAnsi="Trebuchet MS"/>
          <w:sz w:val="16"/>
          <w:szCs w:val="16"/>
          <w:lang w:val="en-US"/>
        </w:rPr>
        <w:t>.</w:t>
      </w:r>
      <w:proofErr w:type="gramEnd"/>
      <w:r>
        <w:rPr>
          <w:rFonts w:ascii="Trebuchet MS" w:hAnsi="Trebuchet MS"/>
          <w:sz w:val="16"/>
          <w:szCs w:val="16"/>
          <w:lang w:val="en-US"/>
        </w:rPr>
        <w:t xml:space="preserve"> (1) </w:t>
      </w:r>
      <w:proofErr w:type="gramStart"/>
      <w:r>
        <w:rPr>
          <w:rFonts w:ascii="Trebuchet MS" w:hAnsi="Trebuchet MS"/>
          <w:sz w:val="16"/>
          <w:szCs w:val="16"/>
          <w:lang w:val="en-US"/>
        </w:rPr>
        <w:t>din</w:t>
      </w:r>
      <w:proofErr w:type="gramEnd"/>
      <w:r>
        <w:rPr>
          <w:rFonts w:ascii="Trebuchet MS" w:hAnsi="Trebuchet MS"/>
          <w:sz w:val="16"/>
          <w:szCs w:val="16"/>
          <w:lang w:val="en-US"/>
        </w:rPr>
        <w:t xml:space="preserve"> </w:t>
      </w:r>
      <w:proofErr w:type="spellStart"/>
      <w:r w:rsidRPr="00943BBB">
        <w:rPr>
          <w:rFonts w:ascii="Trebuchet MS" w:hAnsi="Trebuchet MS"/>
          <w:sz w:val="16"/>
          <w:szCs w:val="16"/>
          <w:lang w:val="en-US"/>
        </w:rPr>
        <w:t>anexa</w:t>
      </w:r>
      <w:proofErr w:type="spellEnd"/>
      <w:r w:rsidRPr="00943BBB">
        <w:rPr>
          <w:rFonts w:ascii="Trebuchet MS" w:hAnsi="Trebuchet MS"/>
          <w:sz w:val="16"/>
          <w:szCs w:val="16"/>
          <w:lang w:val="en-US"/>
        </w:rPr>
        <w:t xml:space="preserve"> nr. 8 la </w:t>
      </w:r>
      <w:proofErr w:type="spellStart"/>
      <w:r>
        <w:rPr>
          <w:rFonts w:ascii="Trebuchet MS" w:hAnsi="Trebuchet MS"/>
          <w:sz w:val="16"/>
          <w:szCs w:val="16"/>
          <w:lang w:val="en-US"/>
        </w:rPr>
        <w:t>prezentul</w:t>
      </w:r>
      <w:proofErr w:type="spellEnd"/>
      <w:r>
        <w:rPr>
          <w:rFonts w:ascii="Trebuchet MS" w:hAnsi="Trebuchet MS"/>
          <w:sz w:val="16"/>
          <w:szCs w:val="16"/>
          <w:lang w:val="en-US"/>
        </w:rPr>
        <w:t xml:space="preserve"> cod;</w:t>
      </w:r>
      <w:r w:rsidRPr="00902A51">
        <w:rPr>
          <w:rFonts w:ascii="Trebuchet MS" w:hAnsi="Trebuchet MS"/>
          <w:sz w:val="16"/>
          <w:szCs w:val="16"/>
          <w:lang w:val="en-US"/>
        </w:rPr>
        <w:t xml:space="preserve">  </w:t>
      </w:r>
    </w:p>
  </w:footnote>
  <w:footnote w:id="14">
    <w:p w14:paraId="55062419" w14:textId="77777777" w:rsidR="00053560" w:rsidRPr="00FB11FF" w:rsidRDefault="00053560" w:rsidP="00053560">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limbi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indicarea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acesteia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şi</w:t>
      </w:r>
      <w:proofErr w:type="spellEnd"/>
      <w:r>
        <w:rPr>
          <w:rFonts w:ascii="Trebuchet MS" w:hAnsi="Trebuchet MS"/>
          <w:sz w:val="16"/>
          <w:szCs w:val="16"/>
          <w:lang w:val="en-US"/>
        </w:rPr>
        <w:t xml:space="preserve"> a </w:t>
      </w:r>
      <w:proofErr w:type="spellStart"/>
      <w:r w:rsidRPr="00FB11FF">
        <w:rPr>
          <w:rFonts w:ascii="Trebuchet MS" w:hAnsi="Trebuchet MS"/>
          <w:sz w:val="16"/>
          <w:szCs w:val="16"/>
          <w:lang w:val="en-US"/>
        </w:rPr>
        <w:t>nivelul</w:t>
      </w:r>
      <w:r>
        <w:rPr>
          <w:rFonts w:ascii="Trebuchet MS" w:hAnsi="Trebuchet MS"/>
          <w:sz w:val="16"/>
          <w:szCs w:val="16"/>
          <w:lang w:val="en-US"/>
        </w:rPr>
        <w:t>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r w:rsidRPr="00FB11FF">
        <w:rPr>
          <w:sz w:val="16"/>
          <w:szCs w:val="16"/>
        </w:rPr>
        <w:t xml:space="preserve"> </w:t>
      </w:r>
      <w:proofErr w:type="spellStart"/>
      <w:r w:rsidRPr="00FB11FF">
        <w:rPr>
          <w:rFonts w:ascii="Trebuchet MS" w:hAnsi="Trebuchet MS"/>
          <w:sz w:val="16"/>
          <w:szCs w:val="16"/>
          <w:lang w:val="en-US"/>
        </w:rPr>
        <w:t>prin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raportare</w:t>
      </w:r>
      <w:proofErr w:type="spellEnd"/>
      <w:r w:rsidRPr="00FB11FF">
        <w:rPr>
          <w:rFonts w:ascii="Trebuchet MS" w:hAnsi="Trebuchet MS"/>
          <w:sz w:val="16"/>
          <w:szCs w:val="16"/>
          <w:lang w:val="en-US"/>
        </w:rPr>
        <w:t xml:space="preserve"> la </w:t>
      </w:r>
      <w:proofErr w:type="spellStart"/>
      <w:r w:rsidRPr="00FB11FF">
        <w:rPr>
          <w:rFonts w:ascii="Trebuchet MS" w:hAnsi="Trebuchet MS"/>
          <w:sz w:val="16"/>
          <w:szCs w:val="16"/>
          <w:lang w:val="en-US"/>
        </w:rPr>
        <w:t>Cadrul</w:t>
      </w:r>
      <w:proofErr w:type="spellEnd"/>
      <w:r w:rsidRPr="00FB11FF">
        <w:rPr>
          <w:rFonts w:ascii="Trebuchet MS" w:hAnsi="Trebuchet MS"/>
          <w:sz w:val="16"/>
          <w:szCs w:val="16"/>
          <w:lang w:val="en-US"/>
        </w:rPr>
        <w:t xml:space="preserve"> European </w:t>
      </w:r>
      <w:proofErr w:type="spellStart"/>
      <w:r w:rsidRPr="00FB11FF">
        <w:rPr>
          <w:rFonts w:ascii="Trebuchet MS" w:hAnsi="Trebuchet MS"/>
          <w:sz w:val="16"/>
          <w:szCs w:val="16"/>
          <w:lang w:val="en-US"/>
        </w:rPr>
        <w:t>Comun</w:t>
      </w:r>
      <w:proofErr w:type="spellEnd"/>
      <w:r w:rsidRPr="00FB11FF">
        <w:rPr>
          <w:rFonts w:ascii="Trebuchet MS" w:hAnsi="Trebuchet MS"/>
          <w:sz w:val="16"/>
          <w:szCs w:val="16"/>
          <w:lang w:val="en-US"/>
        </w:rPr>
        <w:t xml:space="preserve"> de </w:t>
      </w:r>
      <w:proofErr w:type="spellStart"/>
      <w:r w:rsidRPr="00FB11FF">
        <w:rPr>
          <w:rFonts w:ascii="Trebuchet MS" w:hAnsi="Trebuchet MS"/>
          <w:sz w:val="16"/>
          <w:szCs w:val="16"/>
          <w:lang w:val="en-US"/>
        </w:rPr>
        <w:t>Referință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Limbi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Străine</w:t>
      </w:r>
      <w:proofErr w:type="spellEnd"/>
      <w:r w:rsidRPr="00FB11FF">
        <w:rPr>
          <w:rFonts w:ascii="Trebuchet MS" w:hAnsi="Trebuchet MS"/>
          <w:sz w:val="16"/>
          <w:szCs w:val="16"/>
          <w:lang w:val="en-US"/>
        </w:rPr>
        <w:t xml:space="preserve">; </w:t>
      </w:r>
    </w:p>
  </w:footnote>
  <w:footnote w:id="15">
    <w:p w14:paraId="67A3C918" w14:textId="77777777" w:rsidR="00053560" w:rsidRPr="00FB11FF" w:rsidRDefault="00053560" w:rsidP="00053560">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situaţia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care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cunoaşterea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unei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limbi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aparţinând</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minorităţilor</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naţionale</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limba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respectivă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precum</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şi</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nivelul</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solicitat</w:t>
      </w:r>
      <w:proofErr w:type="spellEnd"/>
      <w:r w:rsidRPr="00FB11FF">
        <w:rPr>
          <w:rFonts w:ascii="Trebuchet MS" w:hAnsi="Trebuchet MS"/>
          <w:sz w:val="16"/>
          <w:szCs w:val="16"/>
          <w:lang w:val="en-US"/>
        </w:rPr>
        <w:t>;</w:t>
      </w:r>
    </w:p>
  </w:footnote>
  <w:footnote w:id="16">
    <w:p w14:paraId="11667AC8" w14:textId="77777777" w:rsidR="00053560" w:rsidRPr="00FB11FF" w:rsidRDefault="00053560" w:rsidP="00053560">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rPr>
        <w:t>Se completează în situaţia î</w:t>
      </w:r>
      <w:r>
        <w:rPr>
          <w:rFonts w:ascii="Trebuchet MS" w:hAnsi="Trebuchet MS"/>
          <w:sz w:val="16"/>
          <w:szCs w:val="16"/>
        </w:rPr>
        <w:t>n care pentru ocuparea postului</w:t>
      </w:r>
      <w:r>
        <w:rPr>
          <w:rFonts w:ascii="Trebuchet MS" w:hAnsi="Trebuchet MS"/>
          <w:sz w:val="16"/>
          <w:szCs w:val="16"/>
          <w:lang w:val="ro-RO"/>
        </w:rPr>
        <w:t xml:space="preserve"> sunt necesare competențe în domeniul tehnologiei informației, (cu detalierea acestora), cu indicarea nivelului de complexitate solicitat</w:t>
      </w:r>
      <w:r w:rsidRPr="00FB11FF">
        <w:rPr>
          <w:rFonts w:ascii="Trebuchet MS" w:hAnsi="Trebuchet MS"/>
          <w:sz w:val="16"/>
          <w:szCs w:val="16"/>
          <w:lang w:val="en-US"/>
        </w:rPr>
        <w:t>;</w:t>
      </w:r>
    </w:p>
  </w:footnote>
  <w:footnote w:id="17">
    <w:p w14:paraId="23811510" w14:textId="77777777" w:rsidR="00053560" w:rsidRPr="000469A9" w:rsidRDefault="00053560" w:rsidP="00053560">
      <w:pPr>
        <w:pStyle w:val="FootnoteText"/>
        <w:ind w:right="-704"/>
        <w:jc w:val="both"/>
        <w:rPr>
          <w:rFonts w:ascii="Trebuchet MS" w:hAnsi="Trebuchet MS"/>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 xml:space="preserve">Se </w:t>
      </w:r>
      <w:proofErr w:type="spellStart"/>
      <w:r w:rsidRPr="00FB11FF">
        <w:rPr>
          <w:rFonts w:ascii="Trebuchet MS" w:hAnsi="Trebuchet MS"/>
          <w:sz w:val="16"/>
          <w:szCs w:val="16"/>
          <w:lang w:val="en-US"/>
        </w:rPr>
        <w:t>completează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dacă</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este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cazul</w:t>
      </w:r>
      <w:proofErr w:type="spellEnd"/>
      <w:r w:rsidRPr="00FB11FF">
        <w:rPr>
          <w:rFonts w:ascii="Trebuchet MS" w:hAnsi="Trebuchet MS"/>
          <w:sz w:val="16"/>
          <w:szCs w:val="16"/>
          <w:lang w:val="en-US"/>
        </w:rPr>
        <w:t xml:space="preserve">, cu </w:t>
      </w:r>
      <w:proofErr w:type="spellStart"/>
      <w:r w:rsidRPr="00FB11FF">
        <w:rPr>
          <w:rFonts w:ascii="Trebuchet MS" w:hAnsi="Trebuchet MS"/>
          <w:sz w:val="16"/>
          <w:szCs w:val="16"/>
          <w:lang w:val="en-US"/>
        </w:rPr>
        <w:t>alte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competenţe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specifice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necesare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pentru</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ocuparea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postului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ce</w:t>
      </w:r>
      <w:proofErr w:type="spellEnd"/>
      <w:r w:rsidRPr="00FB11FF">
        <w:rPr>
          <w:rFonts w:ascii="Trebuchet MS" w:hAnsi="Trebuchet MS"/>
          <w:sz w:val="16"/>
          <w:szCs w:val="16"/>
          <w:lang w:val="en-US"/>
        </w:rPr>
        <w:t xml:space="preserve"> au </w:t>
      </w:r>
      <w:proofErr w:type="spellStart"/>
      <w:r w:rsidRPr="00FB11FF">
        <w:rPr>
          <w:rFonts w:ascii="Trebuchet MS" w:hAnsi="Trebuchet MS"/>
          <w:sz w:val="16"/>
          <w:szCs w:val="16"/>
          <w:lang w:val="en-US"/>
        </w:rPr>
        <w:t>fost</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identificate</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în</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urma</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analizei</w:t>
      </w:r>
      <w:proofErr w:type="spellEnd"/>
      <w:r w:rsidRPr="00FB11FF">
        <w:rPr>
          <w:rFonts w:ascii="Trebuchet MS" w:hAnsi="Trebuchet MS"/>
          <w:sz w:val="16"/>
          <w:szCs w:val="16"/>
          <w:lang w:val="en-US"/>
        </w:rPr>
        <w:t xml:space="preserve"> </w:t>
      </w:r>
      <w:proofErr w:type="spellStart"/>
      <w:r w:rsidRPr="00FB11FF">
        <w:rPr>
          <w:rFonts w:ascii="Trebuchet MS" w:hAnsi="Trebuchet MS"/>
          <w:sz w:val="16"/>
          <w:szCs w:val="16"/>
          <w:lang w:val="en-US"/>
        </w:rPr>
        <w:t>posturilor</w:t>
      </w:r>
      <w:proofErr w:type="spellEnd"/>
      <w:r w:rsidRPr="00FB11FF">
        <w:rPr>
          <w:rFonts w:ascii="Trebuchet MS" w:hAnsi="Trebuchet MS"/>
          <w:sz w:val="16"/>
          <w:szCs w:val="16"/>
          <w:lang w:val="en-US"/>
        </w:rPr>
        <w:t>;</w:t>
      </w:r>
    </w:p>
  </w:footnote>
  <w:footnote w:id="18">
    <w:p w14:paraId="2A11C874" w14:textId="77777777" w:rsidR="00053560" w:rsidRPr="00847CDA" w:rsidRDefault="00053560" w:rsidP="00053560">
      <w:pPr>
        <w:pStyle w:val="FootnoteText"/>
        <w:ind w:right="-704"/>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w:t>
      </w:r>
      <w:proofErr w:type="spellStart"/>
      <w:r w:rsidRPr="00847CDA">
        <w:rPr>
          <w:rFonts w:ascii="Trebuchet MS" w:hAnsi="Trebuchet MS"/>
          <w:sz w:val="16"/>
          <w:szCs w:val="16"/>
          <w:lang w:val="en-US"/>
        </w:rPr>
        <w:t>completează</w:t>
      </w:r>
      <w:proofErr w:type="spellEnd"/>
      <w:r w:rsidRPr="00847CDA">
        <w:rPr>
          <w:rFonts w:ascii="Trebuchet MS" w:hAnsi="Trebuchet MS"/>
          <w:sz w:val="16"/>
          <w:szCs w:val="16"/>
          <w:lang w:val="en-US"/>
        </w:rPr>
        <w:t xml:space="preserve"> cu </w:t>
      </w:r>
      <w:proofErr w:type="spellStart"/>
      <w:r w:rsidRPr="00847CDA">
        <w:rPr>
          <w:rFonts w:ascii="Trebuchet MS" w:hAnsi="Trebuchet MS"/>
          <w:sz w:val="16"/>
          <w:szCs w:val="16"/>
          <w:lang w:val="en-US"/>
        </w:rPr>
        <w:t>limitele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libertăţii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decizionale</w:t>
      </w:r>
      <w:proofErr w:type="spellEnd"/>
      <w:r w:rsidRPr="00847CDA">
        <w:rPr>
          <w:rFonts w:ascii="Trebuchet MS" w:hAnsi="Trebuchet MS"/>
          <w:sz w:val="16"/>
          <w:szCs w:val="16"/>
          <w:lang w:val="en-US"/>
        </w:rPr>
        <w:t xml:space="preserve"> de care </w:t>
      </w:r>
      <w:proofErr w:type="spellStart"/>
      <w:r w:rsidRPr="00847CDA">
        <w:rPr>
          <w:rFonts w:ascii="Trebuchet MS" w:hAnsi="Trebuchet MS"/>
          <w:sz w:val="16"/>
          <w:szCs w:val="16"/>
          <w:lang w:val="en-US"/>
        </w:rPr>
        <w:t>beneficiază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titularul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postului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îndeplinirea</w:t>
      </w:r>
      <w:proofErr w:type="spellEnd"/>
      <w:r w:rsidRPr="00847CDA">
        <w:rPr>
          <w:rFonts w:ascii="Trebuchet MS" w:hAnsi="Trebuchet MS"/>
          <w:sz w:val="16"/>
          <w:szCs w:val="16"/>
          <w:lang w:val="en-US"/>
        </w:rPr>
        <w:t xml:space="preserve"> </w:t>
      </w:r>
      <w:proofErr w:type="spellStart"/>
      <w:r>
        <w:rPr>
          <w:rFonts w:ascii="Trebuchet MS" w:hAnsi="Trebuchet MS"/>
          <w:sz w:val="16"/>
          <w:szCs w:val="16"/>
          <w:lang w:val="en-US"/>
        </w:rPr>
        <w:t>atribuţiilor</w:t>
      </w:r>
      <w:proofErr w:type="spellEnd"/>
      <w:r>
        <w:rPr>
          <w:rFonts w:ascii="Trebuchet MS" w:hAnsi="Trebuchet MS"/>
          <w:sz w:val="16"/>
          <w:szCs w:val="16"/>
          <w:lang w:val="en-US"/>
        </w:rPr>
        <w:t xml:space="preserve"> care </w:t>
      </w:r>
      <w:proofErr w:type="spellStart"/>
      <w:r>
        <w:rPr>
          <w:rFonts w:ascii="Trebuchet MS" w:hAnsi="Trebuchet MS"/>
          <w:sz w:val="16"/>
          <w:szCs w:val="16"/>
          <w:lang w:val="en-US"/>
        </w:rPr>
        <w:t>îi</w:t>
      </w:r>
      <w:proofErr w:type="spellEnd"/>
      <w:r>
        <w:rPr>
          <w:rFonts w:ascii="Trebuchet MS" w:hAnsi="Trebuchet MS"/>
          <w:sz w:val="16"/>
          <w:szCs w:val="16"/>
          <w:lang w:val="en-US"/>
        </w:rPr>
        <w:t xml:space="preserve"> </w:t>
      </w:r>
      <w:proofErr w:type="spellStart"/>
      <w:r>
        <w:rPr>
          <w:rFonts w:ascii="Trebuchet MS" w:hAnsi="Trebuchet MS"/>
          <w:sz w:val="16"/>
          <w:szCs w:val="16"/>
          <w:lang w:val="en-US"/>
        </w:rPr>
        <w:t>revin</w:t>
      </w:r>
      <w:proofErr w:type="spellEnd"/>
      <w:r>
        <w:rPr>
          <w:rFonts w:ascii="Trebuchet MS" w:hAnsi="Trebuchet MS"/>
          <w:sz w:val="16"/>
          <w:szCs w:val="16"/>
          <w:lang w:val="en-US"/>
        </w:rPr>
        <w:t>;</w:t>
      </w:r>
    </w:p>
  </w:footnote>
  <w:footnote w:id="19">
    <w:p w14:paraId="0743C21E" w14:textId="77777777" w:rsidR="00053560" w:rsidRPr="00847CDA" w:rsidRDefault="00053560" w:rsidP="00053560">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rPr>
        <w:t>Se întocmeşte de către persoana care are calitatea de evaluator al titularului postului, potrivit legii, cu excepţia situaţiei în care calitatea de evaluator revine, potrivit legii, conducătorului autorităţii sau instituţiei publice. În acest caz, precum și pentru funcția publică de secretar general al unității/subdiviziunii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w:t>
      </w:r>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funcţiile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din </w:t>
      </w:r>
      <w:proofErr w:type="spellStart"/>
      <w:r w:rsidRPr="00847CDA">
        <w:rPr>
          <w:rFonts w:ascii="Trebuchet MS" w:hAnsi="Trebuchet MS"/>
          <w:sz w:val="16"/>
          <w:szCs w:val="16"/>
          <w:lang w:val="en-US"/>
        </w:rPr>
        <w:t>categoria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înalţilor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funcţionari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fişa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postului</w:t>
      </w:r>
      <w:proofErr w:type="spellEnd"/>
      <w:r w:rsidRPr="00847CDA">
        <w:rPr>
          <w:rFonts w:ascii="Trebuchet MS" w:hAnsi="Trebuchet MS"/>
          <w:sz w:val="16"/>
          <w:szCs w:val="16"/>
          <w:lang w:val="en-US"/>
        </w:rPr>
        <w:t xml:space="preserve"> se </w:t>
      </w:r>
      <w:proofErr w:type="spellStart"/>
      <w:r w:rsidRPr="00847CDA">
        <w:rPr>
          <w:rFonts w:ascii="Trebuchet MS" w:hAnsi="Trebuchet MS"/>
          <w:sz w:val="16"/>
          <w:szCs w:val="16"/>
          <w:lang w:val="en-US"/>
        </w:rPr>
        <w:t>întocmeşte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după</w:t>
      </w:r>
      <w:proofErr w:type="spellEnd"/>
      <w:r w:rsidRPr="00847CDA">
        <w:rPr>
          <w:rFonts w:ascii="Trebuchet MS" w:hAnsi="Trebuchet MS"/>
          <w:sz w:val="16"/>
          <w:szCs w:val="16"/>
          <w:lang w:val="en-US"/>
        </w:rPr>
        <w:t xml:space="preserve"> cum </w:t>
      </w:r>
      <w:proofErr w:type="spellStart"/>
      <w:r w:rsidRPr="00847CDA">
        <w:rPr>
          <w:rFonts w:ascii="Trebuchet MS" w:hAnsi="Trebuchet MS"/>
          <w:sz w:val="16"/>
          <w:szCs w:val="16"/>
          <w:lang w:val="en-US"/>
        </w:rPr>
        <w:t>urmează</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către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conducătorul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autorităţii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sau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instituţiei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în</w:t>
      </w:r>
      <w:proofErr w:type="spellEnd"/>
      <w:r w:rsidRPr="00847CDA">
        <w:rPr>
          <w:rFonts w:ascii="Trebuchet MS" w:hAnsi="Trebuchet MS"/>
          <w:sz w:val="16"/>
          <w:szCs w:val="16"/>
          <w:lang w:val="en-US"/>
        </w:rPr>
        <w:t xml:space="preserve"> al </w:t>
      </w:r>
      <w:proofErr w:type="spellStart"/>
      <w:r w:rsidRPr="00847CDA">
        <w:rPr>
          <w:rFonts w:ascii="Trebuchet MS" w:hAnsi="Trebuchet MS"/>
          <w:sz w:val="16"/>
          <w:szCs w:val="16"/>
          <w:lang w:val="en-US"/>
        </w:rPr>
        <w:t>cărei</w:t>
      </w:r>
      <w:proofErr w:type="spellEnd"/>
      <w:r w:rsidRPr="00847CDA">
        <w:rPr>
          <w:rFonts w:ascii="Trebuchet MS" w:hAnsi="Trebuchet MS"/>
          <w:sz w:val="16"/>
          <w:szCs w:val="16"/>
          <w:lang w:val="en-US"/>
        </w:rPr>
        <w:t xml:space="preserve"> stat de </w:t>
      </w:r>
      <w:proofErr w:type="spellStart"/>
      <w:r w:rsidRPr="00847CDA">
        <w:rPr>
          <w:rFonts w:ascii="Trebuchet MS" w:hAnsi="Trebuchet MS"/>
          <w:sz w:val="16"/>
          <w:szCs w:val="16"/>
          <w:lang w:val="en-US"/>
        </w:rPr>
        <w:t>funcţii</w:t>
      </w:r>
      <w:proofErr w:type="spellEnd"/>
      <w:r w:rsidRPr="00847CDA">
        <w:rPr>
          <w:rFonts w:ascii="Trebuchet MS" w:hAnsi="Trebuchet MS"/>
          <w:sz w:val="16"/>
          <w:szCs w:val="16"/>
          <w:lang w:val="en-US"/>
        </w:rPr>
        <w:t xml:space="preserve"> se </w:t>
      </w:r>
      <w:proofErr w:type="spellStart"/>
      <w:r w:rsidRPr="00847CDA">
        <w:rPr>
          <w:rFonts w:ascii="Trebuchet MS" w:hAnsi="Trebuchet MS"/>
          <w:sz w:val="16"/>
          <w:szCs w:val="16"/>
          <w:lang w:val="en-US"/>
        </w:rPr>
        <w:t>află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funcţia</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publică</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funcţiile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secretar</w:t>
      </w:r>
      <w:proofErr w:type="spellEnd"/>
      <w:r w:rsidRPr="00847CDA">
        <w:rPr>
          <w:rFonts w:ascii="Trebuchet MS" w:hAnsi="Trebuchet MS"/>
          <w:sz w:val="16"/>
          <w:szCs w:val="16"/>
          <w:lang w:val="en-US"/>
        </w:rPr>
        <w:t xml:space="preserve"> general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secretar</w:t>
      </w:r>
      <w:proofErr w:type="spellEnd"/>
      <w:r w:rsidRPr="00847CDA">
        <w:rPr>
          <w:rFonts w:ascii="Trebuchet MS" w:hAnsi="Trebuchet MS"/>
          <w:sz w:val="16"/>
          <w:szCs w:val="16"/>
          <w:lang w:val="en-US"/>
        </w:rPr>
        <w:t xml:space="preserve"> general adjunct din </w:t>
      </w:r>
      <w:proofErr w:type="spellStart"/>
      <w:r w:rsidRPr="00847CDA">
        <w:rPr>
          <w:rFonts w:ascii="Trebuchet MS" w:hAnsi="Trebuchet MS"/>
          <w:sz w:val="16"/>
          <w:szCs w:val="16"/>
          <w:lang w:val="en-US"/>
        </w:rPr>
        <w:t>cadrul</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ministerelor</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al </w:t>
      </w:r>
      <w:proofErr w:type="spellStart"/>
      <w:r w:rsidRPr="00847CDA">
        <w:rPr>
          <w:rFonts w:ascii="Trebuchet MS" w:hAnsi="Trebuchet MS"/>
          <w:sz w:val="16"/>
          <w:szCs w:val="16"/>
          <w:lang w:val="en-US"/>
        </w:rPr>
        <w:t>organelor</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specialitate</w:t>
      </w:r>
      <w:proofErr w:type="spellEnd"/>
      <w:r w:rsidRPr="00847CDA">
        <w:rPr>
          <w:rFonts w:ascii="Trebuchet MS" w:hAnsi="Trebuchet MS"/>
          <w:sz w:val="16"/>
          <w:szCs w:val="16"/>
          <w:lang w:val="en-US"/>
        </w:rPr>
        <w:t xml:space="preserve"> ale </w:t>
      </w:r>
      <w:proofErr w:type="spellStart"/>
      <w:r w:rsidRPr="00847CDA">
        <w:rPr>
          <w:rFonts w:ascii="Trebuchet MS" w:hAnsi="Trebuchet MS"/>
          <w:sz w:val="16"/>
          <w:szCs w:val="16"/>
          <w:lang w:val="en-US"/>
        </w:rPr>
        <w:t>administraţiei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centrale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precum</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şi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funcţiile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publice</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secretar</w:t>
      </w:r>
      <w:proofErr w:type="spellEnd"/>
      <w:r w:rsidRPr="00847CDA">
        <w:rPr>
          <w:rFonts w:ascii="Trebuchet MS" w:hAnsi="Trebuchet MS"/>
          <w:sz w:val="16"/>
          <w:szCs w:val="16"/>
          <w:lang w:val="en-US"/>
        </w:rPr>
        <w:t xml:space="preserve"> general al </w:t>
      </w:r>
      <w:proofErr w:type="spellStart"/>
      <w:r w:rsidRPr="00847CDA">
        <w:rPr>
          <w:rFonts w:ascii="Trebuchet MS" w:hAnsi="Trebuchet MS"/>
          <w:sz w:val="16"/>
          <w:szCs w:val="16"/>
          <w:lang w:val="en-US"/>
        </w:rPr>
        <w:t>instituţiei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prefectului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respectiv</w:t>
      </w:r>
      <w:proofErr w:type="spellEnd"/>
      <w:r w:rsidRPr="00847CDA">
        <w:rPr>
          <w:rFonts w:ascii="Trebuchet MS" w:hAnsi="Trebuchet MS"/>
          <w:sz w:val="16"/>
          <w:szCs w:val="16"/>
          <w:lang w:val="en-US"/>
        </w:rPr>
        <w:t xml:space="preserve"> de </w:t>
      </w:r>
      <w:proofErr w:type="spellStart"/>
      <w:r w:rsidRPr="00847CDA">
        <w:rPr>
          <w:rFonts w:ascii="Trebuchet MS" w:hAnsi="Trebuchet MS"/>
          <w:sz w:val="16"/>
          <w:szCs w:val="16"/>
          <w:lang w:val="en-US"/>
        </w:rPr>
        <w:t>către</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secretarul</w:t>
      </w:r>
      <w:proofErr w:type="spellEnd"/>
      <w:r w:rsidRPr="00847CDA">
        <w:rPr>
          <w:rFonts w:ascii="Trebuchet MS" w:hAnsi="Trebuchet MS"/>
          <w:sz w:val="16"/>
          <w:szCs w:val="16"/>
          <w:lang w:val="en-US"/>
        </w:rPr>
        <w:t xml:space="preserve"> general al </w:t>
      </w:r>
      <w:proofErr w:type="spellStart"/>
      <w:r w:rsidRPr="00847CDA">
        <w:rPr>
          <w:rFonts w:ascii="Trebuchet MS" w:hAnsi="Trebuchet MS"/>
          <w:sz w:val="16"/>
          <w:szCs w:val="16"/>
          <w:lang w:val="en-US"/>
        </w:rPr>
        <w:t>Guvernului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pentru</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inspectorii</w:t>
      </w:r>
      <w:proofErr w:type="spellEnd"/>
      <w:r w:rsidRPr="00847CDA">
        <w:rPr>
          <w:rFonts w:ascii="Trebuchet MS" w:hAnsi="Trebuchet MS"/>
          <w:sz w:val="16"/>
          <w:szCs w:val="16"/>
          <w:lang w:val="en-US"/>
        </w:rPr>
        <w:t xml:space="preserve"> </w:t>
      </w:r>
      <w:proofErr w:type="spellStart"/>
      <w:r w:rsidRPr="00847CDA">
        <w:rPr>
          <w:rFonts w:ascii="Trebuchet MS" w:hAnsi="Trebuchet MS"/>
          <w:sz w:val="16"/>
          <w:szCs w:val="16"/>
          <w:lang w:val="en-US"/>
        </w:rPr>
        <w:t>guvernamentali</w:t>
      </w:r>
      <w:proofErr w:type="spellEnd"/>
      <w:r w:rsidRPr="00847CDA">
        <w:rPr>
          <w:rFonts w:ascii="Trebuchet MS" w:hAnsi="Trebuchet MS"/>
          <w:sz w:val="16"/>
          <w:szCs w:val="16"/>
          <w:lang w:val="en-US"/>
        </w:rPr>
        <w:t>;</w:t>
      </w:r>
    </w:p>
  </w:footnote>
  <w:footnote w:id="20">
    <w:p w14:paraId="4D7AA04F" w14:textId="77777777" w:rsidR="00053560" w:rsidRPr="00A82C49" w:rsidRDefault="00053560" w:rsidP="00053560">
      <w:pPr>
        <w:pStyle w:val="FootnoteText"/>
        <w:ind w:right="-704"/>
        <w:jc w:val="both"/>
        <w:rPr>
          <w:rFonts w:ascii="Trebuchet MS" w:hAnsi="Trebuchet MS"/>
          <w:sz w:val="16"/>
          <w:szCs w:val="16"/>
          <w:lang w:val="ro-RO"/>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rPr>
        <w:t>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w:t>
      </w:r>
      <w:r>
        <w:rPr>
          <w:rFonts w:ascii="Trebuchet MS" w:hAnsi="Trebuchet MS"/>
          <w:sz w:val="16"/>
          <w:szCs w:val="16"/>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BD7F1" w14:textId="77777777" w:rsidR="00C257D5" w:rsidRDefault="00C257D5">
    <w:pPr>
      <w:pBdr>
        <w:top w:val="nil"/>
        <w:left w:val="nil"/>
        <w:bottom w:val="nil"/>
        <w:right w:val="nil"/>
        <w:between w:val="nil"/>
      </w:pBdr>
      <w:tabs>
        <w:tab w:val="center" w:pos="4320"/>
        <w:tab w:val="right" w:pos="8640"/>
      </w:tabs>
      <w:spacing w:line="240" w:lineRule="auto"/>
      <w:rPr>
        <w:b/>
        <w: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9C6"/>
    <w:multiLevelType w:val="hybridMultilevel"/>
    <w:tmpl w:val="E3861D36"/>
    <w:lvl w:ilvl="0" w:tplc="983E2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15E60"/>
    <w:multiLevelType w:val="hybridMultilevel"/>
    <w:tmpl w:val="D44E2DC4"/>
    <w:lvl w:ilvl="0" w:tplc="2FDEE4D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9AC2D89"/>
    <w:multiLevelType w:val="multilevel"/>
    <w:tmpl w:val="49104156"/>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3E56FD0"/>
    <w:multiLevelType w:val="hybridMultilevel"/>
    <w:tmpl w:val="76BEC9A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AC35F4C"/>
    <w:multiLevelType w:val="hybridMultilevel"/>
    <w:tmpl w:val="0832C144"/>
    <w:lvl w:ilvl="0" w:tplc="F816FE72">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EC642A3"/>
    <w:multiLevelType w:val="hybridMultilevel"/>
    <w:tmpl w:val="8612CE86"/>
    <w:lvl w:ilvl="0" w:tplc="21E6BF32">
      <w:start w:val="3"/>
      <w:numFmt w:val="upperRoman"/>
      <w:lvlText w:val="%1."/>
      <w:lvlJc w:val="left"/>
      <w:pPr>
        <w:ind w:left="2138" w:hanging="72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6">
    <w:nsid w:val="209E05A3"/>
    <w:multiLevelType w:val="hybridMultilevel"/>
    <w:tmpl w:val="D702E31A"/>
    <w:lvl w:ilvl="0" w:tplc="EED28EC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21503939"/>
    <w:multiLevelType w:val="hybridMultilevel"/>
    <w:tmpl w:val="DEE6A380"/>
    <w:lvl w:ilvl="0" w:tplc="0AC43C56">
      <w:start w:val="1"/>
      <w:numFmt w:val="lowerLetter"/>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70F49"/>
    <w:multiLevelType w:val="hybridMultilevel"/>
    <w:tmpl w:val="19D0842C"/>
    <w:lvl w:ilvl="0" w:tplc="A32C37F4">
      <w:start w:val="1"/>
      <w:numFmt w:val="lowerLetter"/>
      <w:lvlText w:val="%1)"/>
      <w:lvlJc w:val="left"/>
      <w:pPr>
        <w:ind w:left="402" w:hanging="360"/>
      </w:pPr>
      <w:rPr>
        <w:rFonts w:eastAsia="Trebuchet MS" w:cs="Trebuchet MS" w:hint="default"/>
      </w:rPr>
    </w:lvl>
    <w:lvl w:ilvl="1" w:tplc="04180019" w:tentative="1">
      <w:start w:val="1"/>
      <w:numFmt w:val="lowerLetter"/>
      <w:lvlText w:val="%2."/>
      <w:lvlJc w:val="left"/>
      <w:pPr>
        <w:ind w:left="1122" w:hanging="360"/>
      </w:pPr>
    </w:lvl>
    <w:lvl w:ilvl="2" w:tplc="0418001B" w:tentative="1">
      <w:start w:val="1"/>
      <w:numFmt w:val="lowerRoman"/>
      <w:lvlText w:val="%3."/>
      <w:lvlJc w:val="right"/>
      <w:pPr>
        <w:ind w:left="1842" w:hanging="180"/>
      </w:pPr>
    </w:lvl>
    <w:lvl w:ilvl="3" w:tplc="0418000F" w:tentative="1">
      <w:start w:val="1"/>
      <w:numFmt w:val="decimal"/>
      <w:lvlText w:val="%4."/>
      <w:lvlJc w:val="left"/>
      <w:pPr>
        <w:ind w:left="2562" w:hanging="360"/>
      </w:pPr>
    </w:lvl>
    <w:lvl w:ilvl="4" w:tplc="04180019" w:tentative="1">
      <w:start w:val="1"/>
      <w:numFmt w:val="lowerLetter"/>
      <w:lvlText w:val="%5."/>
      <w:lvlJc w:val="left"/>
      <w:pPr>
        <w:ind w:left="3282" w:hanging="360"/>
      </w:pPr>
    </w:lvl>
    <w:lvl w:ilvl="5" w:tplc="0418001B" w:tentative="1">
      <w:start w:val="1"/>
      <w:numFmt w:val="lowerRoman"/>
      <w:lvlText w:val="%6."/>
      <w:lvlJc w:val="right"/>
      <w:pPr>
        <w:ind w:left="4002" w:hanging="180"/>
      </w:pPr>
    </w:lvl>
    <w:lvl w:ilvl="6" w:tplc="0418000F" w:tentative="1">
      <w:start w:val="1"/>
      <w:numFmt w:val="decimal"/>
      <w:lvlText w:val="%7."/>
      <w:lvlJc w:val="left"/>
      <w:pPr>
        <w:ind w:left="4722" w:hanging="360"/>
      </w:pPr>
    </w:lvl>
    <w:lvl w:ilvl="7" w:tplc="04180019" w:tentative="1">
      <w:start w:val="1"/>
      <w:numFmt w:val="lowerLetter"/>
      <w:lvlText w:val="%8."/>
      <w:lvlJc w:val="left"/>
      <w:pPr>
        <w:ind w:left="5442" w:hanging="360"/>
      </w:pPr>
    </w:lvl>
    <w:lvl w:ilvl="8" w:tplc="0418001B" w:tentative="1">
      <w:start w:val="1"/>
      <w:numFmt w:val="lowerRoman"/>
      <w:lvlText w:val="%9."/>
      <w:lvlJc w:val="right"/>
      <w:pPr>
        <w:ind w:left="6162" w:hanging="180"/>
      </w:pPr>
    </w:lvl>
  </w:abstractNum>
  <w:abstractNum w:abstractNumId="9">
    <w:nsid w:val="2C213448"/>
    <w:multiLevelType w:val="hybridMultilevel"/>
    <w:tmpl w:val="335CCF46"/>
    <w:lvl w:ilvl="0" w:tplc="EDBAC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75E35"/>
    <w:multiLevelType w:val="hybridMultilevel"/>
    <w:tmpl w:val="565ED8E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2057F"/>
    <w:multiLevelType w:val="hybridMultilevel"/>
    <w:tmpl w:val="0846E69C"/>
    <w:lvl w:ilvl="0" w:tplc="B59E1104">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30294755"/>
    <w:multiLevelType w:val="hybridMultilevel"/>
    <w:tmpl w:val="CAB28356"/>
    <w:lvl w:ilvl="0" w:tplc="DD2A58E6">
      <w:start w:val="1"/>
      <w:numFmt w:val="lowerLetter"/>
      <w:lvlText w:val="%1)"/>
      <w:lvlJc w:val="left"/>
      <w:pPr>
        <w:ind w:left="-119" w:hanging="360"/>
      </w:pPr>
      <w:rPr>
        <w:b/>
      </w:rPr>
    </w:lvl>
    <w:lvl w:ilvl="1" w:tplc="04180019" w:tentative="1">
      <w:start w:val="1"/>
      <w:numFmt w:val="lowerLetter"/>
      <w:lvlText w:val="%2."/>
      <w:lvlJc w:val="left"/>
      <w:pPr>
        <w:ind w:left="601" w:hanging="360"/>
      </w:pPr>
    </w:lvl>
    <w:lvl w:ilvl="2" w:tplc="0418001B" w:tentative="1">
      <w:start w:val="1"/>
      <w:numFmt w:val="lowerRoman"/>
      <w:lvlText w:val="%3."/>
      <w:lvlJc w:val="right"/>
      <w:pPr>
        <w:ind w:left="1321" w:hanging="180"/>
      </w:pPr>
    </w:lvl>
    <w:lvl w:ilvl="3" w:tplc="0418000F" w:tentative="1">
      <w:start w:val="1"/>
      <w:numFmt w:val="decimal"/>
      <w:lvlText w:val="%4."/>
      <w:lvlJc w:val="left"/>
      <w:pPr>
        <w:ind w:left="2041" w:hanging="360"/>
      </w:pPr>
    </w:lvl>
    <w:lvl w:ilvl="4" w:tplc="04180019" w:tentative="1">
      <w:start w:val="1"/>
      <w:numFmt w:val="lowerLetter"/>
      <w:lvlText w:val="%5."/>
      <w:lvlJc w:val="left"/>
      <w:pPr>
        <w:ind w:left="2761" w:hanging="360"/>
      </w:pPr>
    </w:lvl>
    <w:lvl w:ilvl="5" w:tplc="0418001B" w:tentative="1">
      <w:start w:val="1"/>
      <w:numFmt w:val="lowerRoman"/>
      <w:lvlText w:val="%6."/>
      <w:lvlJc w:val="right"/>
      <w:pPr>
        <w:ind w:left="3481" w:hanging="180"/>
      </w:pPr>
    </w:lvl>
    <w:lvl w:ilvl="6" w:tplc="0418000F" w:tentative="1">
      <w:start w:val="1"/>
      <w:numFmt w:val="decimal"/>
      <w:lvlText w:val="%7."/>
      <w:lvlJc w:val="left"/>
      <w:pPr>
        <w:ind w:left="4201" w:hanging="360"/>
      </w:pPr>
    </w:lvl>
    <w:lvl w:ilvl="7" w:tplc="04180019" w:tentative="1">
      <w:start w:val="1"/>
      <w:numFmt w:val="lowerLetter"/>
      <w:lvlText w:val="%8."/>
      <w:lvlJc w:val="left"/>
      <w:pPr>
        <w:ind w:left="4921" w:hanging="360"/>
      </w:pPr>
    </w:lvl>
    <w:lvl w:ilvl="8" w:tplc="0418001B" w:tentative="1">
      <w:start w:val="1"/>
      <w:numFmt w:val="lowerRoman"/>
      <w:lvlText w:val="%9."/>
      <w:lvlJc w:val="right"/>
      <w:pPr>
        <w:ind w:left="5641" w:hanging="180"/>
      </w:pPr>
    </w:lvl>
  </w:abstractNum>
  <w:abstractNum w:abstractNumId="13">
    <w:nsid w:val="31147874"/>
    <w:multiLevelType w:val="multilevel"/>
    <w:tmpl w:val="BCE88986"/>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39036C45"/>
    <w:multiLevelType w:val="hybridMultilevel"/>
    <w:tmpl w:val="059233F6"/>
    <w:lvl w:ilvl="0" w:tplc="C8C257C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3D5B7C6E"/>
    <w:multiLevelType w:val="hybridMultilevel"/>
    <w:tmpl w:val="20B06860"/>
    <w:lvl w:ilvl="0" w:tplc="21728E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D651BFA"/>
    <w:multiLevelType w:val="hybridMultilevel"/>
    <w:tmpl w:val="4A620772"/>
    <w:lvl w:ilvl="0" w:tplc="1C4CDA98">
      <w:start w:val="1"/>
      <w:numFmt w:val="lowerLetter"/>
      <w:lvlText w:val="%1)"/>
      <w:lvlJc w:val="left"/>
      <w:pPr>
        <w:ind w:left="1069" w:hanging="360"/>
      </w:pPr>
      <w:rPr>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14E045B"/>
    <w:multiLevelType w:val="multilevel"/>
    <w:tmpl w:val="A06CD296"/>
    <w:lvl w:ilvl="0">
      <w:start w:val="1"/>
      <w:numFmt w:val="lowerLetter"/>
      <w:lvlText w:val="%1)"/>
      <w:lvlJc w:val="left"/>
      <w:pPr>
        <w:ind w:left="720" w:hanging="11"/>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41FD5356"/>
    <w:multiLevelType w:val="hybridMultilevel"/>
    <w:tmpl w:val="0D5851B8"/>
    <w:lvl w:ilvl="0" w:tplc="5748C07C">
      <w:start w:val="1"/>
      <w:numFmt w:val="lowerLetter"/>
      <w:lvlText w:val="%1)"/>
      <w:lvlJc w:val="left"/>
      <w:pPr>
        <w:ind w:left="-119" w:hanging="360"/>
      </w:pPr>
      <w:rPr>
        <w:b/>
      </w:rPr>
    </w:lvl>
    <w:lvl w:ilvl="1" w:tplc="04180019" w:tentative="1">
      <w:start w:val="1"/>
      <w:numFmt w:val="lowerLetter"/>
      <w:lvlText w:val="%2."/>
      <w:lvlJc w:val="left"/>
      <w:pPr>
        <w:ind w:left="601" w:hanging="360"/>
      </w:pPr>
    </w:lvl>
    <w:lvl w:ilvl="2" w:tplc="0418001B" w:tentative="1">
      <w:start w:val="1"/>
      <w:numFmt w:val="lowerRoman"/>
      <w:lvlText w:val="%3."/>
      <w:lvlJc w:val="right"/>
      <w:pPr>
        <w:ind w:left="1321" w:hanging="180"/>
      </w:pPr>
    </w:lvl>
    <w:lvl w:ilvl="3" w:tplc="0418000F" w:tentative="1">
      <w:start w:val="1"/>
      <w:numFmt w:val="decimal"/>
      <w:lvlText w:val="%4."/>
      <w:lvlJc w:val="left"/>
      <w:pPr>
        <w:ind w:left="2041" w:hanging="360"/>
      </w:pPr>
    </w:lvl>
    <w:lvl w:ilvl="4" w:tplc="04180019" w:tentative="1">
      <w:start w:val="1"/>
      <w:numFmt w:val="lowerLetter"/>
      <w:lvlText w:val="%5."/>
      <w:lvlJc w:val="left"/>
      <w:pPr>
        <w:ind w:left="2761" w:hanging="360"/>
      </w:pPr>
    </w:lvl>
    <w:lvl w:ilvl="5" w:tplc="0418001B" w:tentative="1">
      <w:start w:val="1"/>
      <w:numFmt w:val="lowerRoman"/>
      <w:lvlText w:val="%6."/>
      <w:lvlJc w:val="right"/>
      <w:pPr>
        <w:ind w:left="3481" w:hanging="180"/>
      </w:pPr>
    </w:lvl>
    <w:lvl w:ilvl="6" w:tplc="0418000F" w:tentative="1">
      <w:start w:val="1"/>
      <w:numFmt w:val="decimal"/>
      <w:lvlText w:val="%7."/>
      <w:lvlJc w:val="left"/>
      <w:pPr>
        <w:ind w:left="4201" w:hanging="360"/>
      </w:pPr>
    </w:lvl>
    <w:lvl w:ilvl="7" w:tplc="04180019" w:tentative="1">
      <w:start w:val="1"/>
      <w:numFmt w:val="lowerLetter"/>
      <w:lvlText w:val="%8."/>
      <w:lvlJc w:val="left"/>
      <w:pPr>
        <w:ind w:left="4921" w:hanging="360"/>
      </w:pPr>
    </w:lvl>
    <w:lvl w:ilvl="8" w:tplc="0418001B" w:tentative="1">
      <w:start w:val="1"/>
      <w:numFmt w:val="lowerRoman"/>
      <w:lvlText w:val="%9."/>
      <w:lvlJc w:val="right"/>
      <w:pPr>
        <w:ind w:left="5641" w:hanging="180"/>
      </w:pPr>
    </w:lvl>
  </w:abstractNum>
  <w:abstractNum w:abstractNumId="19">
    <w:nsid w:val="43851552"/>
    <w:multiLevelType w:val="multilevel"/>
    <w:tmpl w:val="2C62F788"/>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478D2A58"/>
    <w:multiLevelType w:val="hybridMultilevel"/>
    <w:tmpl w:val="F516D3D6"/>
    <w:lvl w:ilvl="0" w:tplc="6A606D50">
      <w:start w:val="1"/>
      <w:numFmt w:val="lowerLetter"/>
      <w:lvlText w:val="%1)"/>
      <w:lvlJc w:val="left"/>
      <w:pPr>
        <w:ind w:left="402" w:hanging="360"/>
      </w:pPr>
      <w:rPr>
        <w:rFonts w:hint="default"/>
      </w:rPr>
    </w:lvl>
    <w:lvl w:ilvl="1" w:tplc="04180019" w:tentative="1">
      <w:start w:val="1"/>
      <w:numFmt w:val="lowerLetter"/>
      <w:lvlText w:val="%2."/>
      <w:lvlJc w:val="left"/>
      <w:pPr>
        <w:ind w:left="1122" w:hanging="360"/>
      </w:pPr>
    </w:lvl>
    <w:lvl w:ilvl="2" w:tplc="0418001B" w:tentative="1">
      <w:start w:val="1"/>
      <w:numFmt w:val="lowerRoman"/>
      <w:lvlText w:val="%3."/>
      <w:lvlJc w:val="right"/>
      <w:pPr>
        <w:ind w:left="1842" w:hanging="180"/>
      </w:pPr>
    </w:lvl>
    <w:lvl w:ilvl="3" w:tplc="0418000F" w:tentative="1">
      <w:start w:val="1"/>
      <w:numFmt w:val="decimal"/>
      <w:lvlText w:val="%4."/>
      <w:lvlJc w:val="left"/>
      <w:pPr>
        <w:ind w:left="2562" w:hanging="360"/>
      </w:pPr>
    </w:lvl>
    <w:lvl w:ilvl="4" w:tplc="04180019" w:tentative="1">
      <w:start w:val="1"/>
      <w:numFmt w:val="lowerLetter"/>
      <w:lvlText w:val="%5."/>
      <w:lvlJc w:val="left"/>
      <w:pPr>
        <w:ind w:left="3282" w:hanging="360"/>
      </w:pPr>
    </w:lvl>
    <w:lvl w:ilvl="5" w:tplc="0418001B" w:tentative="1">
      <w:start w:val="1"/>
      <w:numFmt w:val="lowerRoman"/>
      <w:lvlText w:val="%6."/>
      <w:lvlJc w:val="right"/>
      <w:pPr>
        <w:ind w:left="4002" w:hanging="180"/>
      </w:pPr>
    </w:lvl>
    <w:lvl w:ilvl="6" w:tplc="0418000F" w:tentative="1">
      <w:start w:val="1"/>
      <w:numFmt w:val="decimal"/>
      <w:lvlText w:val="%7."/>
      <w:lvlJc w:val="left"/>
      <w:pPr>
        <w:ind w:left="4722" w:hanging="360"/>
      </w:pPr>
    </w:lvl>
    <w:lvl w:ilvl="7" w:tplc="04180019" w:tentative="1">
      <w:start w:val="1"/>
      <w:numFmt w:val="lowerLetter"/>
      <w:lvlText w:val="%8."/>
      <w:lvlJc w:val="left"/>
      <w:pPr>
        <w:ind w:left="5442" w:hanging="360"/>
      </w:pPr>
    </w:lvl>
    <w:lvl w:ilvl="8" w:tplc="0418001B" w:tentative="1">
      <w:start w:val="1"/>
      <w:numFmt w:val="lowerRoman"/>
      <w:lvlText w:val="%9."/>
      <w:lvlJc w:val="right"/>
      <w:pPr>
        <w:ind w:left="6162" w:hanging="180"/>
      </w:pPr>
    </w:lvl>
  </w:abstractNum>
  <w:abstractNum w:abstractNumId="21">
    <w:nsid w:val="48D85B69"/>
    <w:multiLevelType w:val="hybridMultilevel"/>
    <w:tmpl w:val="2D80FB2C"/>
    <w:lvl w:ilvl="0" w:tplc="B59E1104">
      <w:start w:val="1"/>
      <w:numFmt w:val="lowerLetter"/>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DAA2EDB"/>
    <w:multiLevelType w:val="hybridMultilevel"/>
    <w:tmpl w:val="FF448FD2"/>
    <w:lvl w:ilvl="0" w:tplc="0576E6EE">
      <w:start w:val="1"/>
      <w:numFmt w:val="lowerLetter"/>
      <w:lvlText w:val="%1)"/>
      <w:lvlJc w:val="left"/>
      <w:pPr>
        <w:ind w:left="1070" w:hanging="360"/>
      </w:pPr>
      <w:rPr>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4E9B49C8"/>
    <w:multiLevelType w:val="hybridMultilevel"/>
    <w:tmpl w:val="2EA25962"/>
    <w:lvl w:ilvl="0" w:tplc="CD8CEBBC">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E7479"/>
    <w:multiLevelType w:val="hybridMultilevel"/>
    <w:tmpl w:val="FD542C2C"/>
    <w:lvl w:ilvl="0" w:tplc="F29E4806">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9957F30"/>
    <w:multiLevelType w:val="hybridMultilevel"/>
    <w:tmpl w:val="46965E1E"/>
    <w:lvl w:ilvl="0" w:tplc="542A4E1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5A3B4383"/>
    <w:multiLevelType w:val="hybridMultilevel"/>
    <w:tmpl w:val="B68CB48E"/>
    <w:lvl w:ilvl="0" w:tplc="F8045498">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D277FB"/>
    <w:multiLevelType w:val="hybridMultilevel"/>
    <w:tmpl w:val="AC56D36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6C1818DA"/>
    <w:multiLevelType w:val="multilevel"/>
    <w:tmpl w:val="1B12DE8C"/>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6C9A144E"/>
    <w:multiLevelType w:val="multilevel"/>
    <w:tmpl w:val="774AE5AE"/>
    <w:lvl w:ilvl="0">
      <w:start w:val="1"/>
      <w:numFmt w:val="lowerLetter"/>
      <w:lvlText w:val="%1)"/>
      <w:lvlJc w:val="left"/>
      <w:pPr>
        <w:ind w:left="720" w:hanging="360"/>
      </w:pPr>
      <w:rPr>
        <w:rFonts w:ascii="Trebuchet MS" w:eastAsia="Trebuchet MS" w:hAnsi="Trebuchet MS" w:cs="Trebuchet MS"/>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nsid w:val="6EF02D3D"/>
    <w:multiLevelType w:val="hybridMultilevel"/>
    <w:tmpl w:val="C50E44F6"/>
    <w:lvl w:ilvl="0" w:tplc="156637D8">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72FC0E65"/>
    <w:multiLevelType w:val="hybridMultilevel"/>
    <w:tmpl w:val="8EAE1602"/>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45B11C3"/>
    <w:multiLevelType w:val="hybridMultilevel"/>
    <w:tmpl w:val="E95E4160"/>
    <w:lvl w:ilvl="0" w:tplc="6CAA2B24">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74A775B1"/>
    <w:multiLevelType w:val="hybridMultilevel"/>
    <w:tmpl w:val="0C2E9AA8"/>
    <w:lvl w:ilvl="0" w:tplc="1132F14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5">
    <w:nsid w:val="74CB54A4"/>
    <w:multiLevelType w:val="hybridMultilevel"/>
    <w:tmpl w:val="875C43F6"/>
    <w:lvl w:ilvl="0" w:tplc="9F643A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EA6799"/>
    <w:multiLevelType w:val="hybridMultilevel"/>
    <w:tmpl w:val="CE36A7AE"/>
    <w:lvl w:ilvl="0" w:tplc="AFA6E236">
      <w:start w:val="1"/>
      <w:numFmt w:val="lowerLetter"/>
      <w:lvlText w:val="%1)"/>
      <w:lvlJc w:val="left"/>
      <w:pPr>
        <w:ind w:left="4047" w:hanging="360"/>
      </w:pPr>
      <w:rPr>
        <w:rFonts w:eastAsia="Avenir" w:cs="Avenir" w:hint="default"/>
      </w:rPr>
    </w:lvl>
    <w:lvl w:ilvl="1" w:tplc="04180019" w:tentative="1">
      <w:start w:val="1"/>
      <w:numFmt w:val="lowerLetter"/>
      <w:lvlText w:val="%2."/>
      <w:lvlJc w:val="left"/>
      <w:pPr>
        <w:ind w:left="4767" w:hanging="360"/>
      </w:pPr>
    </w:lvl>
    <w:lvl w:ilvl="2" w:tplc="0418001B" w:tentative="1">
      <w:start w:val="1"/>
      <w:numFmt w:val="lowerRoman"/>
      <w:lvlText w:val="%3."/>
      <w:lvlJc w:val="right"/>
      <w:pPr>
        <w:ind w:left="5487" w:hanging="180"/>
      </w:pPr>
    </w:lvl>
    <w:lvl w:ilvl="3" w:tplc="0418000F" w:tentative="1">
      <w:start w:val="1"/>
      <w:numFmt w:val="decimal"/>
      <w:lvlText w:val="%4."/>
      <w:lvlJc w:val="left"/>
      <w:pPr>
        <w:ind w:left="6207" w:hanging="360"/>
      </w:pPr>
    </w:lvl>
    <w:lvl w:ilvl="4" w:tplc="04180019" w:tentative="1">
      <w:start w:val="1"/>
      <w:numFmt w:val="lowerLetter"/>
      <w:lvlText w:val="%5."/>
      <w:lvlJc w:val="left"/>
      <w:pPr>
        <w:ind w:left="6927" w:hanging="360"/>
      </w:pPr>
    </w:lvl>
    <w:lvl w:ilvl="5" w:tplc="0418001B" w:tentative="1">
      <w:start w:val="1"/>
      <w:numFmt w:val="lowerRoman"/>
      <w:lvlText w:val="%6."/>
      <w:lvlJc w:val="right"/>
      <w:pPr>
        <w:ind w:left="7647" w:hanging="180"/>
      </w:pPr>
    </w:lvl>
    <w:lvl w:ilvl="6" w:tplc="0418000F" w:tentative="1">
      <w:start w:val="1"/>
      <w:numFmt w:val="decimal"/>
      <w:lvlText w:val="%7."/>
      <w:lvlJc w:val="left"/>
      <w:pPr>
        <w:ind w:left="8367" w:hanging="360"/>
      </w:pPr>
    </w:lvl>
    <w:lvl w:ilvl="7" w:tplc="04180019" w:tentative="1">
      <w:start w:val="1"/>
      <w:numFmt w:val="lowerLetter"/>
      <w:lvlText w:val="%8."/>
      <w:lvlJc w:val="left"/>
      <w:pPr>
        <w:ind w:left="9087" w:hanging="360"/>
      </w:pPr>
    </w:lvl>
    <w:lvl w:ilvl="8" w:tplc="0418001B" w:tentative="1">
      <w:start w:val="1"/>
      <w:numFmt w:val="lowerRoman"/>
      <w:lvlText w:val="%9."/>
      <w:lvlJc w:val="right"/>
      <w:pPr>
        <w:ind w:left="9807" w:hanging="180"/>
      </w:pPr>
    </w:lvl>
  </w:abstractNum>
  <w:abstractNum w:abstractNumId="37">
    <w:nsid w:val="7B151B27"/>
    <w:multiLevelType w:val="hybridMultilevel"/>
    <w:tmpl w:val="166EE754"/>
    <w:lvl w:ilvl="0" w:tplc="2710F05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DD82551"/>
    <w:multiLevelType w:val="hybridMultilevel"/>
    <w:tmpl w:val="5A86238A"/>
    <w:lvl w:ilvl="0" w:tplc="C38A3B38">
      <w:start w:val="1"/>
      <w:numFmt w:val="lowerLetter"/>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0"/>
  </w:num>
  <w:num w:numId="3">
    <w:abstractNumId w:val="29"/>
  </w:num>
  <w:num w:numId="4">
    <w:abstractNumId w:val="2"/>
  </w:num>
  <w:num w:numId="5">
    <w:abstractNumId w:val="13"/>
  </w:num>
  <w:num w:numId="6">
    <w:abstractNumId w:val="19"/>
  </w:num>
  <w:num w:numId="7">
    <w:abstractNumId w:val="11"/>
  </w:num>
  <w:num w:numId="8">
    <w:abstractNumId w:val="18"/>
  </w:num>
  <w:num w:numId="9">
    <w:abstractNumId w:val="7"/>
  </w:num>
  <w:num w:numId="10">
    <w:abstractNumId w:val="12"/>
  </w:num>
  <w:num w:numId="11">
    <w:abstractNumId w:val="24"/>
  </w:num>
  <w:num w:numId="12">
    <w:abstractNumId w:val="31"/>
  </w:num>
  <w:num w:numId="13">
    <w:abstractNumId w:val="21"/>
  </w:num>
  <w:num w:numId="14">
    <w:abstractNumId w:val="3"/>
  </w:num>
  <w:num w:numId="15">
    <w:abstractNumId w:val="22"/>
  </w:num>
  <w:num w:numId="16">
    <w:abstractNumId w:val="14"/>
  </w:num>
  <w:num w:numId="17">
    <w:abstractNumId w:val="33"/>
  </w:num>
  <w:num w:numId="18">
    <w:abstractNumId w:val="16"/>
  </w:num>
  <w:num w:numId="19">
    <w:abstractNumId w:val="38"/>
  </w:num>
  <w:num w:numId="20">
    <w:abstractNumId w:val="35"/>
  </w:num>
  <w:num w:numId="21">
    <w:abstractNumId w:val="1"/>
  </w:num>
  <w:num w:numId="22">
    <w:abstractNumId w:val="15"/>
  </w:num>
  <w:num w:numId="23">
    <w:abstractNumId w:val="4"/>
  </w:num>
  <w:num w:numId="24">
    <w:abstractNumId w:val="6"/>
  </w:num>
  <w:num w:numId="25">
    <w:abstractNumId w:val="10"/>
  </w:num>
  <w:num w:numId="26">
    <w:abstractNumId w:val="9"/>
  </w:num>
  <w:num w:numId="27">
    <w:abstractNumId w:val="27"/>
  </w:num>
  <w:num w:numId="28">
    <w:abstractNumId w:val="0"/>
  </w:num>
  <w:num w:numId="29">
    <w:abstractNumId w:val="23"/>
  </w:num>
  <w:num w:numId="30">
    <w:abstractNumId w:val="26"/>
  </w:num>
  <w:num w:numId="31">
    <w:abstractNumId w:val="5"/>
  </w:num>
  <w:num w:numId="32">
    <w:abstractNumId w:val="28"/>
  </w:num>
  <w:num w:numId="33">
    <w:abstractNumId w:val="36"/>
  </w:num>
  <w:num w:numId="34">
    <w:abstractNumId w:val="20"/>
  </w:num>
  <w:num w:numId="35">
    <w:abstractNumId w:val="8"/>
  </w:num>
  <w:num w:numId="36">
    <w:abstractNumId w:val="32"/>
  </w:num>
  <w:num w:numId="37">
    <w:abstractNumId w:val="34"/>
  </w:num>
  <w:num w:numId="38">
    <w:abstractNumId w:val="37"/>
  </w:num>
  <w:num w:numId="3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74"/>
    <w:rsid w:val="0000331E"/>
    <w:rsid w:val="00004D2B"/>
    <w:rsid w:val="00013544"/>
    <w:rsid w:val="00013949"/>
    <w:rsid w:val="000156B5"/>
    <w:rsid w:val="00025512"/>
    <w:rsid w:val="00025B9E"/>
    <w:rsid w:val="000273F2"/>
    <w:rsid w:val="00034B6B"/>
    <w:rsid w:val="000353E9"/>
    <w:rsid w:val="00041363"/>
    <w:rsid w:val="0004172C"/>
    <w:rsid w:val="000453B7"/>
    <w:rsid w:val="00047EAD"/>
    <w:rsid w:val="00047EF6"/>
    <w:rsid w:val="000524E1"/>
    <w:rsid w:val="00053560"/>
    <w:rsid w:val="00053A96"/>
    <w:rsid w:val="00057293"/>
    <w:rsid w:val="00060C47"/>
    <w:rsid w:val="00067713"/>
    <w:rsid w:val="00070AF8"/>
    <w:rsid w:val="0007402B"/>
    <w:rsid w:val="000808A4"/>
    <w:rsid w:val="000837D0"/>
    <w:rsid w:val="000869E7"/>
    <w:rsid w:val="0009554E"/>
    <w:rsid w:val="00097170"/>
    <w:rsid w:val="00097316"/>
    <w:rsid w:val="00097B08"/>
    <w:rsid w:val="000A0CF0"/>
    <w:rsid w:val="000A1E54"/>
    <w:rsid w:val="000A2089"/>
    <w:rsid w:val="000A5131"/>
    <w:rsid w:val="000A56BB"/>
    <w:rsid w:val="000A6439"/>
    <w:rsid w:val="000B193B"/>
    <w:rsid w:val="000B257E"/>
    <w:rsid w:val="000B27F3"/>
    <w:rsid w:val="000B297F"/>
    <w:rsid w:val="000B667A"/>
    <w:rsid w:val="000C01FA"/>
    <w:rsid w:val="000C4CE3"/>
    <w:rsid w:val="000C6AF7"/>
    <w:rsid w:val="000D1B40"/>
    <w:rsid w:val="000D218F"/>
    <w:rsid w:val="000D3154"/>
    <w:rsid w:val="000D334A"/>
    <w:rsid w:val="000D4226"/>
    <w:rsid w:val="000D44BF"/>
    <w:rsid w:val="000D5FBD"/>
    <w:rsid w:val="000D7AC4"/>
    <w:rsid w:val="000E05C2"/>
    <w:rsid w:val="000E7A2B"/>
    <w:rsid w:val="000E7AEE"/>
    <w:rsid w:val="000F0133"/>
    <w:rsid w:val="000F1D9A"/>
    <w:rsid w:val="000F31B4"/>
    <w:rsid w:val="000F46D5"/>
    <w:rsid w:val="000F4B7F"/>
    <w:rsid w:val="000F526A"/>
    <w:rsid w:val="00106325"/>
    <w:rsid w:val="00115521"/>
    <w:rsid w:val="001215ED"/>
    <w:rsid w:val="0012333A"/>
    <w:rsid w:val="0012766A"/>
    <w:rsid w:val="001278C6"/>
    <w:rsid w:val="001314AA"/>
    <w:rsid w:val="0013219E"/>
    <w:rsid w:val="00140027"/>
    <w:rsid w:val="0014202C"/>
    <w:rsid w:val="00142D5F"/>
    <w:rsid w:val="0014376D"/>
    <w:rsid w:val="00144215"/>
    <w:rsid w:val="00146817"/>
    <w:rsid w:val="00152F32"/>
    <w:rsid w:val="00155237"/>
    <w:rsid w:val="00163946"/>
    <w:rsid w:val="00166F83"/>
    <w:rsid w:val="00170743"/>
    <w:rsid w:val="001712A1"/>
    <w:rsid w:val="00176AAB"/>
    <w:rsid w:val="00176C7B"/>
    <w:rsid w:val="00177FB5"/>
    <w:rsid w:val="00187881"/>
    <w:rsid w:val="001937AC"/>
    <w:rsid w:val="00194F29"/>
    <w:rsid w:val="001964B6"/>
    <w:rsid w:val="001A34E8"/>
    <w:rsid w:val="001B1CA7"/>
    <w:rsid w:val="001B1FEE"/>
    <w:rsid w:val="001C741F"/>
    <w:rsid w:val="001D378F"/>
    <w:rsid w:val="001D4DD7"/>
    <w:rsid w:val="001E2E4A"/>
    <w:rsid w:val="001E3372"/>
    <w:rsid w:val="001E3C14"/>
    <w:rsid w:val="001E40DE"/>
    <w:rsid w:val="001F2693"/>
    <w:rsid w:val="001F2DA7"/>
    <w:rsid w:val="002072D6"/>
    <w:rsid w:val="002079AE"/>
    <w:rsid w:val="002143E9"/>
    <w:rsid w:val="002208D2"/>
    <w:rsid w:val="002216C3"/>
    <w:rsid w:val="002230A2"/>
    <w:rsid w:val="002242C5"/>
    <w:rsid w:val="00226538"/>
    <w:rsid w:val="00245EDD"/>
    <w:rsid w:val="00256DC4"/>
    <w:rsid w:val="00257962"/>
    <w:rsid w:val="00257A88"/>
    <w:rsid w:val="00264FA2"/>
    <w:rsid w:val="002672D0"/>
    <w:rsid w:val="00267DE3"/>
    <w:rsid w:val="00271B98"/>
    <w:rsid w:val="00272DAE"/>
    <w:rsid w:val="00292BB2"/>
    <w:rsid w:val="00294477"/>
    <w:rsid w:val="00294AB8"/>
    <w:rsid w:val="00295E2D"/>
    <w:rsid w:val="002965C0"/>
    <w:rsid w:val="002A21D1"/>
    <w:rsid w:val="002A2F45"/>
    <w:rsid w:val="002A3B83"/>
    <w:rsid w:val="002A4379"/>
    <w:rsid w:val="002B4CF2"/>
    <w:rsid w:val="002C06C0"/>
    <w:rsid w:val="002C0859"/>
    <w:rsid w:val="002C29B1"/>
    <w:rsid w:val="002C3729"/>
    <w:rsid w:val="002C47D0"/>
    <w:rsid w:val="002C78E1"/>
    <w:rsid w:val="002D176A"/>
    <w:rsid w:val="002D350B"/>
    <w:rsid w:val="002D3D01"/>
    <w:rsid w:val="002D4109"/>
    <w:rsid w:val="002D4D7B"/>
    <w:rsid w:val="002D53B2"/>
    <w:rsid w:val="002E0590"/>
    <w:rsid w:val="002E1FBB"/>
    <w:rsid w:val="002E2234"/>
    <w:rsid w:val="002E53C4"/>
    <w:rsid w:val="002E6B26"/>
    <w:rsid w:val="002E7EAA"/>
    <w:rsid w:val="003008CD"/>
    <w:rsid w:val="00305E39"/>
    <w:rsid w:val="00330620"/>
    <w:rsid w:val="003309D5"/>
    <w:rsid w:val="00333F32"/>
    <w:rsid w:val="0033439A"/>
    <w:rsid w:val="0033526C"/>
    <w:rsid w:val="00342224"/>
    <w:rsid w:val="00344D4C"/>
    <w:rsid w:val="00347BF5"/>
    <w:rsid w:val="0036031B"/>
    <w:rsid w:val="00365829"/>
    <w:rsid w:val="00366E60"/>
    <w:rsid w:val="003708BF"/>
    <w:rsid w:val="00371380"/>
    <w:rsid w:val="00372B82"/>
    <w:rsid w:val="00374998"/>
    <w:rsid w:val="00376733"/>
    <w:rsid w:val="00382BFB"/>
    <w:rsid w:val="00384763"/>
    <w:rsid w:val="00390EBF"/>
    <w:rsid w:val="0039294C"/>
    <w:rsid w:val="00392C71"/>
    <w:rsid w:val="003A6798"/>
    <w:rsid w:val="003B1412"/>
    <w:rsid w:val="003B4E0D"/>
    <w:rsid w:val="003B50EA"/>
    <w:rsid w:val="003B579D"/>
    <w:rsid w:val="003B5A69"/>
    <w:rsid w:val="003C1393"/>
    <w:rsid w:val="003C3F3C"/>
    <w:rsid w:val="003C446F"/>
    <w:rsid w:val="003C5678"/>
    <w:rsid w:val="003C7339"/>
    <w:rsid w:val="003C7FCA"/>
    <w:rsid w:val="003D00AC"/>
    <w:rsid w:val="003D2192"/>
    <w:rsid w:val="003D5351"/>
    <w:rsid w:val="003E183D"/>
    <w:rsid w:val="003E4E3C"/>
    <w:rsid w:val="003F226B"/>
    <w:rsid w:val="003F2669"/>
    <w:rsid w:val="004018F7"/>
    <w:rsid w:val="00403029"/>
    <w:rsid w:val="004035D7"/>
    <w:rsid w:val="0041108B"/>
    <w:rsid w:val="0041190A"/>
    <w:rsid w:val="004136B6"/>
    <w:rsid w:val="0041526A"/>
    <w:rsid w:val="00415CAF"/>
    <w:rsid w:val="00420980"/>
    <w:rsid w:val="004251A3"/>
    <w:rsid w:val="004254F4"/>
    <w:rsid w:val="004303B9"/>
    <w:rsid w:val="00431B1D"/>
    <w:rsid w:val="00432BDE"/>
    <w:rsid w:val="00432CD9"/>
    <w:rsid w:val="00434201"/>
    <w:rsid w:val="00441E8A"/>
    <w:rsid w:val="00447D6E"/>
    <w:rsid w:val="0045636C"/>
    <w:rsid w:val="00457EC4"/>
    <w:rsid w:val="004610AE"/>
    <w:rsid w:val="00465A56"/>
    <w:rsid w:val="00473989"/>
    <w:rsid w:val="00475B4F"/>
    <w:rsid w:val="00477830"/>
    <w:rsid w:val="00477C75"/>
    <w:rsid w:val="00485D30"/>
    <w:rsid w:val="004908C2"/>
    <w:rsid w:val="00490EDE"/>
    <w:rsid w:val="004922F9"/>
    <w:rsid w:val="004934C4"/>
    <w:rsid w:val="0049363D"/>
    <w:rsid w:val="004A09D4"/>
    <w:rsid w:val="004A58C5"/>
    <w:rsid w:val="004A6BE6"/>
    <w:rsid w:val="004B3337"/>
    <w:rsid w:val="004B4C68"/>
    <w:rsid w:val="004B5978"/>
    <w:rsid w:val="004B5D9D"/>
    <w:rsid w:val="004C122D"/>
    <w:rsid w:val="004C3479"/>
    <w:rsid w:val="004C6563"/>
    <w:rsid w:val="004C7D3C"/>
    <w:rsid w:val="004D03D3"/>
    <w:rsid w:val="004D30C8"/>
    <w:rsid w:val="004D7D03"/>
    <w:rsid w:val="004E1057"/>
    <w:rsid w:val="004E211B"/>
    <w:rsid w:val="004E2121"/>
    <w:rsid w:val="004E265A"/>
    <w:rsid w:val="004E53FE"/>
    <w:rsid w:val="004F0875"/>
    <w:rsid w:val="004F27F5"/>
    <w:rsid w:val="004F6A10"/>
    <w:rsid w:val="004F7DCD"/>
    <w:rsid w:val="00500F57"/>
    <w:rsid w:val="0050686A"/>
    <w:rsid w:val="00517083"/>
    <w:rsid w:val="005311F8"/>
    <w:rsid w:val="00531AB9"/>
    <w:rsid w:val="00531AFC"/>
    <w:rsid w:val="005326F8"/>
    <w:rsid w:val="00542E1B"/>
    <w:rsid w:val="00544E90"/>
    <w:rsid w:val="00545CE9"/>
    <w:rsid w:val="00552D55"/>
    <w:rsid w:val="0055710D"/>
    <w:rsid w:val="00557926"/>
    <w:rsid w:val="00563D4F"/>
    <w:rsid w:val="0057074B"/>
    <w:rsid w:val="0057246E"/>
    <w:rsid w:val="00572E58"/>
    <w:rsid w:val="0057451B"/>
    <w:rsid w:val="00575E52"/>
    <w:rsid w:val="005809B5"/>
    <w:rsid w:val="00586F37"/>
    <w:rsid w:val="00587D4E"/>
    <w:rsid w:val="0059158F"/>
    <w:rsid w:val="0059216B"/>
    <w:rsid w:val="0059346B"/>
    <w:rsid w:val="00597CEE"/>
    <w:rsid w:val="005A3151"/>
    <w:rsid w:val="005A4CBE"/>
    <w:rsid w:val="005B0877"/>
    <w:rsid w:val="005B151C"/>
    <w:rsid w:val="005B22F6"/>
    <w:rsid w:val="005B2AD7"/>
    <w:rsid w:val="005B2B3C"/>
    <w:rsid w:val="005B4498"/>
    <w:rsid w:val="005B5E1E"/>
    <w:rsid w:val="005B6A9C"/>
    <w:rsid w:val="005C0D00"/>
    <w:rsid w:val="005C189E"/>
    <w:rsid w:val="005D0636"/>
    <w:rsid w:val="005D2BF0"/>
    <w:rsid w:val="005D40F3"/>
    <w:rsid w:val="005D63F5"/>
    <w:rsid w:val="005D647C"/>
    <w:rsid w:val="005E0723"/>
    <w:rsid w:val="005F1D61"/>
    <w:rsid w:val="006006F4"/>
    <w:rsid w:val="00606B89"/>
    <w:rsid w:val="00610842"/>
    <w:rsid w:val="00617345"/>
    <w:rsid w:val="00622F55"/>
    <w:rsid w:val="006256F5"/>
    <w:rsid w:val="00626831"/>
    <w:rsid w:val="006402F1"/>
    <w:rsid w:val="00642B61"/>
    <w:rsid w:val="0064523D"/>
    <w:rsid w:val="006463A6"/>
    <w:rsid w:val="0065086B"/>
    <w:rsid w:val="00650D55"/>
    <w:rsid w:val="00660588"/>
    <w:rsid w:val="0066575D"/>
    <w:rsid w:val="00675F77"/>
    <w:rsid w:val="0068260D"/>
    <w:rsid w:val="00682B54"/>
    <w:rsid w:val="00685CB3"/>
    <w:rsid w:val="00690113"/>
    <w:rsid w:val="0069312C"/>
    <w:rsid w:val="00696427"/>
    <w:rsid w:val="006A069B"/>
    <w:rsid w:val="006B0F3C"/>
    <w:rsid w:val="006C1034"/>
    <w:rsid w:val="006C156F"/>
    <w:rsid w:val="006C2945"/>
    <w:rsid w:val="006C2BB3"/>
    <w:rsid w:val="006C7C23"/>
    <w:rsid w:val="006D06CA"/>
    <w:rsid w:val="006D713E"/>
    <w:rsid w:val="006D7C98"/>
    <w:rsid w:val="006F6BFE"/>
    <w:rsid w:val="00700D33"/>
    <w:rsid w:val="00714092"/>
    <w:rsid w:val="00714CAD"/>
    <w:rsid w:val="00733261"/>
    <w:rsid w:val="00735468"/>
    <w:rsid w:val="0073663B"/>
    <w:rsid w:val="00740A8A"/>
    <w:rsid w:val="0074131C"/>
    <w:rsid w:val="007419DE"/>
    <w:rsid w:val="00745417"/>
    <w:rsid w:val="00750536"/>
    <w:rsid w:val="00757F71"/>
    <w:rsid w:val="00763D41"/>
    <w:rsid w:val="007658D5"/>
    <w:rsid w:val="00775057"/>
    <w:rsid w:val="00776271"/>
    <w:rsid w:val="00777EE9"/>
    <w:rsid w:val="0079282A"/>
    <w:rsid w:val="007932CC"/>
    <w:rsid w:val="00793AB9"/>
    <w:rsid w:val="00796952"/>
    <w:rsid w:val="00796FEB"/>
    <w:rsid w:val="00797471"/>
    <w:rsid w:val="00797DAC"/>
    <w:rsid w:val="007A620B"/>
    <w:rsid w:val="007A6BF8"/>
    <w:rsid w:val="007B66D0"/>
    <w:rsid w:val="007C0304"/>
    <w:rsid w:val="007C2C72"/>
    <w:rsid w:val="007C7FBB"/>
    <w:rsid w:val="007D1D1E"/>
    <w:rsid w:val="007E153D"/>
    <w:rsid w:val="007E3202"/>
    <w:rsid w:val="007E3445"/>
    <w:rsid w:val="007E7B3C"/>
    <w:rsid w:val="007E7F8D"/>
    <w:rsid w:val="007F6BF4"/>
    <w:rsid w:val="00812DF8"/>
    <w:rsid w:val="00816209"/>
    <w:rsid w:val="008375AA"/>
    <w:rsid w:val="00837BD7"/>
    <w:rsid w:val="00843ADE"/>
    <w:rsid w:val="00846486"/>
    <w:rsid w:val="00847CDA"/>
    <w:rsid w:val="0085045E"/>
    <w:rsid w:val="008506E3"/>
    <w:rsid w:val="00852AE9"/>
    <w:rsid w:val="00853D93"/>
    <w:rsid w:val="00857FF8"/>
    <w:rsid w:val="00861A51"/>
    <w:rsid w:val="00864A4D"/>
    <w:rsid w:val="00864BE2"/>
    <w:rsid w:val="008678C9"/>
    <w:rsid w:val="00872B5A"/>
    <w:rsid w:val="00873727"/>
    <w:rsid w:val="00873C9A"/>
    <w:rsid w:val="00874509"/>
    <w:rsid w:val="00875197"/>
    <w:rsid w:val="008754FA"/>
    <w:rsid w:val="00875A4E"/>
    <w:rsid w:val="0087615E"/>
    <w:rsid w:val="00882291"/>
    <w:rsid w:val="00882C43"/>
    <w:rsid w:val="0088364B"/>
    <w:rsid w:val="00883BE4"/>
    <w:rsid w:val="00890423"/>
    <w:rsid w:val="00893469"/>
    <w:rsid w:val="00894F9E"/>
    <w:rsid w:val="008A0ABE"/>
    <w:rsid w:val="008A3724"/>
    <w:rsid w:val="008A4072"/>
    <w:rsid w:val="008A5E2C"/>
    <w:rsid w:val="008A63E2"/>
    <w:rsid w:val="008A7CFC"/>
    <w:rsid w:val="008A7E0D"/>
    <w:rsid w:val="008B75BF"/>
    <w:rsid w:val="008C3DC8"/>
    <w:rsid w:val="008D1A99"/>
    <w:rsid w:val="008D418A"/>
    <w:rsid w:val="008F1A9E"/>
    <w:rsid w:val="008F3A92"/>
    <w:rsid w:val="008F751B"/>
    <w:rsid w:val="008F79D5"/>
    <w:rsid w:val="0090001D"/>
    <w:rsid w:val="00902A51"/>
    <w:rsid w:val="0090369C"/>
    <w:rsid w:val="00903C6E"/>
    <w:rsid w:val="009140C4"/>
    <w:rsid w:val="0091611D"/>
    <w:rsid w:val="009214A9"/>
    <w:rsid w:val="0092301B"/>
    <w:rsid w:val="00925E96"/>
    <w:rsid w:val="00926542"/>
    <w:rsid w:val="0093387D"/>
    <w:rsid w:val="00937F21"/>
    <w:rsid w:val="0094379C"/>
    <w:rsid w:val="00943B8C"/>
    <w:rsid w:val="00943BBB"/>
    <w:rsid w:val="00944015"/>
    <w:rsid w:val="00944EE4"/>
    <w:rsid w:val="009459BB"/>
    <w:rsid w:val="00947FD7"/>
    <w:rsid w:val="0095446C"/>
    <w:rsid w:val="00961D41"/>
    <w:rsid w:val="00965F3D"/>
    <w:rsid w:val="00967652"/>
    <w:rsid w:val="00974ED3"/>
    <w:rsid w:val="00975D93"/>
    <w:rsid w:val="00976512"/>
    <w:rsid w:val="00981554"/>
    <w:rsid w:val="00985FFF"/>
    <w:rsid w:val="009923AE"/>
    <w:rsid w:val="00995069"/>
    <w:rsid w:val="009961C5"/>
    <w:rsid w:val="009A218C"/>
    <w:rsid w:val="009B372D"/>
    <w:rsid w:val="009C252E"/>
    <w:rsid w:val="009C3C69"/>
    <w:rsid w:val="009C4D5B"/>
    <w:rsid w:val="009C6C78"/>
    <w:rsid w:val="009D679C"/>
    <w:rsid w:val="009E368E"/>
    <w:rsid w:val="009E69BE"/>
    <w:rsid w:val="009F35A7"/>
    <w:rsid w:val="009F7B1B"/>
    <w:rsid w:val="00A01874"/>
    <w:rsid w:val="00A103D8"/>
    <w:rsid w:val="00A15B70"/>
    <w:rsid w:val="00A1665D"/>
    <w:rsid w:val="00A16C57"/>
    <w:rsid w:val="00A224A3"/>
    <w:rsid w:val="00A246E6"/>
    <w:rsid w:val="00A3175C"/>
    <w:rsid w:val="00A33558"/>
    <w:rsid w:val="00A33626"/>
    <w:rsid w:val="00A34398"/>
    <w:rsid w:val="00A46147"/>
    <w:rsid w:val="00A47028"/>
    <w:rsid w:val="00A61E46"/>
    <w:rsid w:val="00A67627"/>
    <w:rsid w:val="00A7594D"/>
    <w:rsid w:val="00A82C49"/>
    <w:rsid w:val="00A8673E"/>
    <w:rsid w:val="00A8746A"/>
    <w:rsid w:val="00A908A2"/>
    <w:rsid w:val="00A9146F"/>
    <w:rsid w:val="00A942AB"/>
    <w:rsid w:val="00AA4BAE"/>
    <w:rsid w:val="00AA6F3E"/>
    <w:rsid w:val="00AB6D31"/>
    <w:rsid w:val="00AC33C6"/>
    <w:rsid w:val="00AC5A80"/>
    <w:rsid w:val="00AD1706"/>
    <w:rsid w:val="00AD4FA1"/>
    <w:rsid w:val="00AD6953"/>
    <w:rsid w:val="00AD7640"/>
    <w:rsid w:val="00AE0926"/>
    <w:rsid w:val="00AE78FA"/>
    <w:rsid w:val="00AF346D"/>
    <w:rsid w:val="00AF6098"/>
    <w:rsid w:val="00AF6FB6"/>
    <w:rsid w:val="00B058DE"/>
    <w:rsid w:val="00B07AD2"/>
    <w:rsid w:val="00B10080"/>
    <w:rsid w:val="00B144B2"/>
    <w:rsid w:val="00B15D19"/>
    <w:rsid w:val="00B16AA2"/>
    <w:rsid w:val="00B22106"/>
    <w:rsid w:val="00B30E4B"/>
    <w:rsid w:val="00B37CC3"/>
    <w:rsid w:val="00B42785"/>
    <w:rsid w:val="00B47566"/>
    <w:rsid w:val="00B53171"/>
    <w:rsid w:val="00B53269"/>
    <w:rsid w:val="00B567C6"/>
    <w:rsid w:val="00B62054"/>
    <w:rsid w:val="00B701F6"/>
    <w:rsid w:val="00B73719"/>
    <w:rsid w:val="00B7627E"/>
    <w:rsid w:val="00B82093"/>
    <w:rsid w:val="00B8210C"/>
    <w:rsid w:val="00B838BC"/>
    <w:rsid w:val="00B853CD"/>
    <w:rsid w:val="00B863B2"/>
    <w:rsid w:val="00B92774"/>
    <w:rsid w:val="00B96958"/>
    <w:rsid w:val="00BC2211"/>
    <w:rsid w:val="00BC3480"/>
    <w:rsid w:val="00BC6965"/>
    <w:rsid w:val="00BD2778"/>
    <w:rsid w:val="00BD3A29"/>
    <w:rsid w:val="00BD6B1A"/>
    <w:rsid w:val="00BE66F8"/>
    <w:rsid w:val="00BF3F56"/>
    <w:rsid w:val="00C033EA"/>
    <w:rsid w:val="00C05F2A"/>
    <w:rsid w:val="00C0602D"/>
    <w:rsid w:val="00C0626A"/>
    <w:rsid w:val="00C10A3F"/>
    <w:rsid w:val="00C12E11"/>
    <w:rsid w:val="00C14D3F"/>
    <w:rsid w:val="00C2219A"/>
    <w:rsid w:val="00C244D3"/>
    <w:rsid w:val="00C257D5"/>
    <w:rsid w:val="00C36C0C"/>
    <w:rsid w:val="00C4075E"/>
    <w:rsid w:val="00C4119B"/>
    <w:rsid w:val="00C43CC5"/>
    <w:rsid w:val="00C4530A"/>
    <w:rsid w:val="00C52003"/>
    <w:rsid w:val="00C52FD2"/>
    <w:rsid w:val="00C620D2"/>
    <w:rsid w:val="00C62EF0"/>
    <w:rsid w:val="00C644FF"/>
    <w:rsid w:val="00C66F91"/>
    <w:rsid w:val="00C672BD"/>
    <w:rsid w:val="00C73236"/>
    <w:rsid w:val="00C75264"/>
    <w:rsid w:val="00C93FBE"/>
    <w:rsid w:val="00C9712F"/>
    <w:rsid w:val="00CB4075"/>
    <w:rsid w:val="00CC13F8"/>
    <w:rsid w:val="00CC20C4"/>
    <w:rsid w:val="00CC6247"/>
    <w:rsid w:val="00CD286D"/>
    <w:rsid w:val="00CD3D44"/>
    <w:rsid w:val="00CD7BFB"/>
    <w:rsid w:val="00CE0943"/>
    <w:rsid w:val="00CE1445"/>
    <w:rsid w:val="00CE35FB"/>
    <w:rsid w:val="00CE3C1A"/>
    <w:rsid w:val="00CE7C85"/>
    <w:rsid w:val="00CF7BBA"/>
    <w:rsid w:val="00D07500"/>
    <w:rsid w:val="00D10498"/>
    <w:rsid w:val="00D15722"/>
    <w:rsid w:val="00D24CC9"/>
    <w:rsid w:val="00D252C2"/>
    <w:rsid w:val="00D31819"/>
    <w:rsid w:val="00D34808"/>
    <w:rsid w:val="00D35C72"/>
    <w:rsid w:val="00D369A3"/>
    <w:rsid w:val="00D414E2"/>
    <w:rsid w:val="00D420BE"/>
    <w:rsid w:val="00D436A0"/>
    <w:rsid w:val="00D50238"/>
    <w:rsid w:val="00D50BAF"/>
    <w:rsid w:val="00D51C7E"/>
    <w:rsid w:val="00D52991"/>
    <w:rsid w:val="00D54147"/>
    <w:rsid w:val="00D55659"/>
    <w:rsid w:val="00D557AD"/>
    <w:rsid w:val="00D57E6F"/>
    <w:rsid w:val="00D6640A"/>
    <w:rsid w:val="00D6691E"/>
    <w:rsid w:val="00D73F82"/>
    <w:rsid w:val="00D809BE"/>
    <w:rsid w:val="00D82A1E"/>
    <w:rsid w:val="00D84C1A"/>
    <w:rsid w:val="00D879A2"/>
    <w:rsid w:val="00D9023D"/>
    <w:rsid w:val="00D9266F"/>
    <w:rsid w:val="00D92B3F"/>
    <w:rsid w:val="00D950D2"/>
    <w:rsid w:val="00DA0EF0"/>
    <w:rsid w:val="00DB22D0"/>
    <w:rsid w:val="00DB49FA"/>
    <w:rsid w:val="00DC709F"/>
    <w:rsid w:val="00DD1499"/>
    <w:rsid w:val="00DD391C"/>
    <w:rsid w:val="00DD7795"/>
    <w:rsid w:val="00DE3262"/>
    <w:rsid w:val="00DE451F"/>
    <w:rsid w:val="00DE5A11"/>
    <w:rsid w:val="00DF183C"/>
    <w:rsid w:val="00DF184E"/>
    <w:rsid w:val="00DF19E1"/>
    <w:rsid w:val="00E00CFE"/>
    <w:rsid w:val="00E12F9E"/>
    <w:rsid w:val="00E13215"/>
    <w:rsid w:val="00E15DA8"/>
    <w:rsid w:val="00E2022E"/>
    <w:rsid w:val="00E25FF3"/>
    <w:rsid w:val="00E27911"/>
    <w:rsid w:val="00E30DEF"/>
    <w:rsid w:val="00E35C7C"/>
    <w:rsid w:val="00E4105D"/>
    <w:rsid w:val="00E4470E"/>
    <w:rsid w:val="00E459A5"/>
    <w:rsid w:val="00E46FC5"/>
    <w:rsid w:val="00E51CFC"/>
    <w:rsid w:val="00E5268C"/>
    <w:rsid w:val="00E5385D"/>
    <w:rsid w:val="00E539C2"/>
    <w:rsid w:val="00E57E54"/>
    <w:rsid w:val="00E57FEF"/>
    <w:rsid w:val="00E67970"/>
    <w:rsid w:val="00E67D7D"/>
    <w:rsid w:val="00E7128B"/>
    <w:rsid w:val="00E73B41"/>
    <w:rsid w:val="00E74696"/>
    <w:rsid w:val="00E76130"/>
    <w:rsid w:val="00E77CFB"/>
    <w:rsid w:val="00E813DF"/>
    <w:rsid w:val="00E8684F"/>
    <w:rsid w:val="00EA0AD1"/>
    <w:rsid w:val="00EB5460"/>
    <w:rsid w:val="00EB59F0"/>
    <w:rsid w:val="00EC04D4"/>
    <w:rsid w:val="00ED2D54"/>
    <w:rsid w:val="00ED5190"/>
    <w:rsid w:val="00EE06F2"/>
    <w:rsid w:val="00EE0D08"/>
    <w:rsid w:val="00EE1845"/>
    <w:rsid w:val="00EE7DAB"/>
    <w:rsid w:val="00EF040B"/>
    <w:rsid w:val="00EF2F8C"/>
    <w:rsid w:val="00EF3557"/>
    <w:rsid w:val="00EF63CC"/>
    <w:rsid w:val="00F00512"/>
    <w:rsid w:val="00F03EE0"/>
    <w:rsid w:val="00F06FD8"/>
    <w:rsid w:val="00F1213D"/>
    <w:rsid w:val="00F16B0C"/>
    <w:rsid w:val="00F224BE"/>
    <w:rsid w:val="00F26B8F"/>
    <w:rsid w:val="00F3539F"/>
    <w:rsid w:val="00F36C80"/>
    <w:rsid w:val="00F374CB"/>
    <w:rsid w:val="00F47E27"/>
    <w:rsid w:val="00F53193"/>
    <w:rsid w:val="00F55D81"/>
    <w:rsid w:val="00F61737"/>
    <w:rsid w:val="00F627EF"/>
    <w:rsid w:val="00F709D7"/>
    <w:rsid w:val="00F710A5"/>
    <w:rsid w:val="00F711E0"/>
    <w:rsid w:val="00F74F7D"/>
    <w:rsid w:val="00F807BA"/>
    <w:rsid w:val="00F80C98"/>
    <w:rsid w:val="00F81220"/>
    <w:rsid w:val="00F8342B"/>
    <w:rsid w:val="00F84E59"/>
    <w:rsid w:val="00F91EE6"/>
    <w:rsid w:val="00F94F61"/>
    <w:rsid w:val="00F9666E"/>
    <w:rsid w:val="00FA4BD9"/>
    <w:rsid w:val="00FA5C8F"/>
    <w:rsid w:val="00FA6555"/>
    <w:rsid w:val="00FA7828"/>
    <w:rsid w:val="00FA795C"/>
    <w:rsid w:val="00FB11FF"/>
    <w:rsid w:val="00FB1E05"/>
    <w:rsid w:val="00FB327B"/>
    <w:rsid w:val="00FB37AE"/>
    <w:rsid w:val="00FB715A"/>
    <w:rsid w:val="00FC0BA2"/>
    <w:rsid w:val="00FC2E0C"/>
    <w:rsid w:val="00FD0918"/>
    <w:rsid w:val="00FD25B5"/>
    <w:rsid w:val="00FD51FA"/>
    <w:rsid w:val="00FD670B"/>
    <w:rsid w:val="00FE7F7D"/>
    <w:rsid w:val="00FF0D2B"/>
    <w:rsid w:val="00FF1658"/>
    <w:rsid w:val="00FF2FA1"/>
    <w:rsid w:val="00FF74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Avenir" w:hAnsi="Avenir" w:cs="Avenir"/>
        <w:sz w:val="24"/>
        <w:szCs w:val="24"/>
        <w:lang w:val="en-US" w:eastAsia="ro-RO"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0027"/>
    <w:rPr>
      <w:lang w:val="ro-RO"/>
    </w:rPr>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widowControl w:val="0"/>
      <w:spacing w:line="240" w:lineRule="auto"/>
      <w:ind w:left="200"/>
      <w:outlineLvl w:val="5"/>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B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85"/>
    <w:rPr>
      <w:rFonts w:ascii="Segoe UI" w:hAnsi="Segoe UI" w:cs="Segoe UI"/>
      <w:sz w:val="18"/>
      <w:szCs w:val="1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8D1A99"/>
    <w:pPr>
      <w:tabs>
        <w:tab w:val="center" w:pos="4536"/>
        <w:tab w:val="right" w:pos="9072"/>
      </w:tabs>
      <w:spacing w:line="240" w:lineRule="auto"/>
    </w:pPr>
  </w:style>
  <w:style w:type="character" w:customStyle="1" w:styleId="HeaderChar">
    <w:name w:val="Header Char"/>
    <w:basedOn w:val="DefaultParagraphFont"/>
    <w:link w:val="Header"/>
    <w:uiPriority w:val="99"/>
    <w:rsid w:val="008D1A99"/>
  </w:style>
  <w:style w:type="paragraph" w:styleId="Footer">
    <w:name w:val="footer"/>
    <w:basedOn w:val="Normal"/>
    <w:link w:val="FooterChar"/>
    <w:uiPriority w:val="99"/>
    <w:unhideWhenUsed/>
    <w:rsid w:val="008D1A99"/>
    <w:pPr>
      <w:tabs>
        <w:tab w:val="center" w:pos="4536"/>
        <w:tab w:val="right" w:pos="9072"/>
      </w:tabs>
      <w:spacing w:line="240" w:lineRule="auto"/>
    </w:pPr>
  </w:style>
  <w:style w:type="character" w:customStyle="1" w:styleId="FooterChar">
    <w:name w:val="Footer Char"/>
    <w:basedOn w:val="DefaultParagraphFont"/>
    <w:link w:val="Footer"/>
    <w:uiPriority w:val="99"/>
    <w:rsid w:val="008D1A99"/>
  </w:style>
  <w:style w:type="paragraph" w:styleId="ListParagraph">
    <w:name w:val="List Paragraph"/>
    <w:basedOn w:val="Normal"/>
    <w:qFormat/>
    <w:rsid w:val="00330620"/>
    <w:pPr>
      <w:ind w:left="720"/>
      <w:contextualSpacing/>
    </w:pPr>
  </w:style>
  <w:style w:type="character" w:styleId="CommentReference">
    <w:name w:val="annotation reference"/>
    <w:basedOn w:val="DefaultParagraphFont"/>
    <w:uiPriority w:val="99"/>
    <w:semiHidden/>
    <w:unhideWhenUsed/>
    <w:rsid w:val="00BF3F56"/>
    <w:rPr>
      <w:sz w:val="16"/>
      <w:szCs w:val="16"/>
    </w:rPr>
  </w:style>
  <w:style w:type="paragraph" w:styleId="CommentText">
    <w:name w:val="annotation text"/>
    <w:basedOn w:val="Normal"/>
    <w:link w:val="CommentTextChar"/>
    <w:uiPriority w:val="99"/>
    <w:semiHidden/>
    <w:unhideWhenUsed/>
    <w:rsid w:val="00BF3F56"/>
    <w:pPr>
      <w:spacing w:line="240" w:lineRule="auto"/>
    </w:pPr>
    <w:rPr>
      <w:sz w:val="20"/>
      <w:szCs w:val="20"/>
    </w:rPr>
  </w:style>
  <w:style w:type="character" w:customStyle="1" w:styleId="CommentTextChar">
    <w:name w:val="Comment Text Char"/>
    <w:basedOn w:val="DefaultParagraphFont"/>
    <w:link w:val="CommentText"/>
    <w:uiPriority w:val="99"/>
    <w:semiHidden/>
    <w:rsid w:val="00BF3F56"/>
    <w:rPr>
      <w:sz w:val="20"/>
      <w:szCs w:val="20"/>
    </w:rPr>
  </w:style>
  <w:style w:type="paragraph" w:styleId="CommentSubject">
    <w:name w:val="annotation subject"/>
    <w:basedOn w:val="CommentText"/>
    <w:next w:val="CommentText"/>
    <w:link w:val="CommentSubjectChar"/>
    <w:uiPriority w:val="99"/>
    <w:semiHidden/>
    <w:unhideWhenUsed/>
    <w:rsid w:val="00BF3F56"/>
    <w:rPr>
      <w:b/>
      <w:bCs/>
    </w:rPr>
  </w:style>
  <w:style w:type="character" w:customStyle="1" w:styleId="CommentSubjectChar">
    <w:name w:val="Comment Subject Char"/>
    <w:basedOn w:val="CommentTextChar"/>
    <w:link w:val="CommentSubject"/>
    <w:uiPriority w:val="99"/>
    <w:semiHidden/>
    <w:rsid w:val="00BF3F56"/>
    <w:rPr>
      <w:b/>
      <w:bCs/>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2E0590"/>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2E0590"/>
    <w:pPr>
      <w:spacing w:line="240" w:lineRule="auto"/>
    </w:pPr>
    <w:rPr>
      <w:rFonts w:ascii="Times New Roman" w:eastAsia="Times New Roman" w:hAnsi="Times New Roman" w:cs="Times New Roman"/>
      <w:lang w:val="x-none" w:eastAsia="x-none"/>
    </w:rPr>
  </w:style>
  <w:style w:type="character" w:customStyle="1" w:styleId="FootnoteTextChar1">
    <w:name w:val="Footnote Text Char1"/>
    <w:basedOn w:val="DefaultParagraphFont"/>
    <w:uiPriority w:val="99"/>
    <w:semiHidden/>
    <w:rsid w:val="002E0590"/>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E0590"/>
    <w:pPr>
      <w:spacing w:after="160" w:line="240" w:lineRule="exact"/>
    </w:pPr>
    <w:rPr>
      <w:vertAlign w:val="superscript"/>
    </w:rPr>
  </w:style>
  <w:style w:type="table" w:styleId="TableGrid">
    <w:name w:val="Table Grid"/>
    <w:basedOn w:val="TableNormal"/>
    <w:rsid w:val="007E7F8D"/>
    <w:pPr>
      <w:spacing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12C"/>
    <w:rPr>
      <w:color w:val="0000FF"/>
      <w:u w:val="single"/>
    </w:rPr>
  </w:style>
  <w:style w:type="character" w:customStyle="1" w:styleId="l5def1">
    <w:name w:val="l5def1"/>
    <w:basedOn w:val="DefaultParagraphFont"/>
    <w:rsid w:val="006006F4"/>
    <w:rPr>
      <w:rFonts w:ascii="Arial" w:hAnsi="Arial" w:cs="Arial" w:hint="default"/>
      <w:color w:val="000000"/>
      <w:sz w:val="26"/>
      <w:szCs w:val="26"/>
    </w:rPr>
  </w:style>
  <w:style w:type="paragraph" w:styleId="NormalWeb">
    <w:name w:val="Normal (Web)"/>
    <w:basedOn w:val="Normal"/>
    <w:uiPriority w:val="99"/>
    <w:unhideWhenUsed/>
    <w:rsid w:val="00EB5460"/>
    <w:pPr>
      <w:spacing w:before="100" w:beforeAutospacing="1" w:after="100" w:afterAutospacing="1" w:line="240" w:lineRule="auto"/>
    </w:pPr>
    <w:rPr>
      <w:rFonts w:ascii="Times New Roman" w:eastAsia="DengXian" w:hAnsi="Times New Roman" w:cs="Times New Roman"/>
      <w:lang w:val="en-US" w:eastAsia="en-US"/>
    </w:rPr>
  </w:style>
  <w:style w:type="character" w:customStyle="1" w:styleId="l5def2">
    <w:name w:val="l5def2"/>
    <w:rsid w:val="00053560"/>
    <w:rPr>
      <w:rFonts w:ascii="Arial" w:hAnsi="Arial" w:cs="Arial" w:hint="default"/>
      <w:color w:val="000000"/>
      <w:sz w:val="26"/>
      <w:szCs w:val="26"/>
    </w:rPr>
  </w:style>
  <w:style w:type="character" w:customStyle="1" w:styleId="l5def3">
    <w:name w:val="l5def3"/>
    <w:rsid w:val="00053560"/>
    <w:rPr>
      <w:rFonts w:ascii="Arial" w:hAnsi="Arial" w:cs="Arial" w:hint="default"/>
      <w:color w:val="000000"/>
      <w:sz w:val="26"/>
      <w:szCs w:val="26"/>
    </w:rPr>
  </w:style>
  <w:style w:type="character" w:customStyle="1" w:styleId="l5def4">
    <w:name w:val="l5def4"/>
    <w:rsid w:val="00053560"/>
    <w:rPr>
      <w:rFonts w:ascii="Arial" w:hAnsi="Arial" w:cs="Arial" w:hint="default"/>
      <w:color w:val="000000"/>
      <w:sz w:val="26"/>
      <w:szCs w:val="26"/>
    </w:rPr>
  </w:style>
  <w:style w:type="character" w:customStyle="1" w:styleId="l5def5">
    <w:name w:val="l5def5"/>
    <w:rsid w:val="00053560"/>
    <w:rPr>
      <w:rFonts w:ascii="Arial" w:hAnsi="Arial" w:cs="Arial" w:hint="default"/>
      <w:color w:val="000000"/>
      <w:sz w:val="26"/>
      <w:szCs w:val="26"/>
    </w:rPr>
  </w:style>
  <w:style w:type="character" w:customStyle="1" w:styleId="l5def6">
    <w:name w:val="l5def6"/>
    <w:rsid w:val="00053560"/>
    <w:rPr>
      <w:rFonts w:ascii="Arial" w:hAnsi="Arial" w:cs="Arial" w:hint="default"/>
      <w:color w:val="000000"/>
      <w:sz w:val="26"/>
      <w:szCs w:val="26"/>
    </w:rPr>
  </w:style>
  <w:style w:type="character" w:customStyle="1" w:styleId="l5def7">
    <w:name w:val="l5def7"/>
    <w:rsid w:val="00053560"/>
    <w:rPr>
      <w:rFonts w:ascii="Arial" w:hAnsi="Arial" w:cs="Arial" w:hint="default"/>
      <w:color w:val="000000"/>
      <w:sz w:val="26"/>
      <w:szCs w:val="26"/>
    </w:rPr>
  </w:style>
  <w:style w:type="character" w:customStyle="1" w:styleId="l5def8">
    <w:name w:val="l5def8"/>
    <w:rsid w:val="00053560"/>
    <w:rPr>
      <w:rFonts w:ascii="Arial" w:hAnsi="Arial" w:cs="Arial" w:hint="default"/>
      <w:color w:val="000000"/>
      <w:sz w:val="26"/>
      <w:szCs w:val="26"/>
    </w:rPr>
  </w:style>
  <w:style w:type="character" w:customStyle="1" w:styleId="l5def9">
    <w:name w:val="l5def9"/>
    <w:rsid w:val="00053560"/>
    <w:rPr>
      <w:rFonts w:ascii="Arial" w:hAnsi="Arial" w:cs="Arial" w:hint="default"/>
      <w:color w:val="000000"/>
      <w:sz w:val="26"/>
      <w:szCs w:val="26"/>
    </w:rPr>
  </w:style>
  <w:style w:type="character" w:customStyle="1" w:styleId="l5def10">
    <w:name w:val="l5def10"/>
    <w:rsid w:val="00053560"/>
    <w:rPr>
      <w:rFonts w:ascii="Arial" w:hAnsi="Arial" w:cs="Arial" w:hint="default"/>
      <w:color w:val="000000"/>
      <w:sz w:val="26"/>
      <w:szCs w:val="26"/>
    </w:rPr>
  </w:style>
  <w:style w:type="character" w:customStyle="1" w:styleId="l5def11">
    <w:name w:val="l5def11"/>
    <w:rsid w:val="00053560"/>
    <w:rPr>
      <w:rFonts w:ascii="Arial" w:hAnsi="Arial" w:cs="Arial" w:hint="default"/>
      <w:color w:val="000000"/>
      <w:sz w:val="26"/>
      <w:szCs w:val="26"/>
    </w:rPr>
  </w:style>
  <w:style w:type="character" w:customStyle="1" w:styleId="l5def12">
    <w:name w:val="l5def12"/>
    <w:rsid w:val="00053560"/>
    <w:rPr>
      <w:rFonts w:ascii="Arial" w:hAnsi="Arial" w:cs="Arial" w:hint="default"/>
      <w:color w:val="000000"/>
      <w:sz w:val="26"/>
      <w:szCs w:val="26"/>
    </w:rPr>
  </w:style>
  <w:style w:type="character" w:customStyle="1" w:styleId="l5def13">
    <w:name w:val="l5def13"/>
    <w:rsid w:val="00053560"/>
    <w:rPr>
      <w:rFonts w:ascii="Arial" w:hAnsi="Arial" w:cs="Arial" w:hint="default"/>
      <w:color w:val="000000"/>
      <w:sz w:val="26"/>
      <w:szCs w:val="26"/>
    </w:rPr>
  </w:style>
  <w:style w:type="character" w:customStyle="1" w:styleId="l5def14">
    <w:name w:val="l5def14"/>
    <w:rsid w:val="00053560"/>
    <w:rPr>
      <w:rFonts w:ascii="Arial" w:hAnsi="Arial" w:cs="Arial" w:hint="default"/>
      <w:color w:val="000000"/>
      <w:sz w:val="26"/>
      <w:szCs w:val="26"/>
    </w:rPr>
  </w:style>
  <w:style w:type="character" w:customStyle="1" w:styleId="l5def15">
    <w:name w:val="l5def15"/>
    <w:rsid w:val="00053560"/>
    <w:rPr>
      <w:rFonts w:ascii="Arial" w:hAnsi="Arial" w:cs="Arial" w:hint="default"/>
      <w:color w:val="000000"/>
      <w:sz w:val="26"/>
      <w:szCs w:val="26"/>
    </w:rPr>
  </w:style>
  <w:style w:type="character" w:customStyle="1" w:styleId="l5def16">
    <w:name w:val="l5def16"/>
    <w:rsid w:val="00053560"/>
    <w:rPr>
      <w:rFonts w:ascii="Arial" w:hAnsi="Arial" w:cs="Arial" w:hint="default"/>
      <w:color w:val="000000"/>
      <w:sz w:val="26"/>
      <w:szCs w:val="26"/>
    </w:rPr>
  </w:style>
  <w:style w:type="character" w:customStyle="1" w:styleId="l5def17">
    <w:name w:val="l5def17"/>
    <w:rsid w:val="00053560"/>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Avenir" w:hAnsi="Avenir" w:cs="Avenir"/>
        <w:sz w:val="24"/>
        <w:szCs w:val="24"/>
        <w:lang w:val="en-US" w:eastAsia="ro-RO"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0027"/>
    <w:rPr>
      <w:lang w:val="ro-RO"/>
    </w:rPr>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widowControl w:val="0"/>
      <w:spacing w:line="240" w:lineRule="auto"/>
      <w:ind w:left="200"/>
      <w:outlineLvl w:val="5"/>
    </w:pPr>
    <w:rPr>
      <w:rFonts w:ascii="Carlito" w:eastAsia="Carlito" w:hAnsi="Carlito" w:cs="Carli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B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85"/>
    <w:rPr>
      <w:rFonts w:ascii="Segoe UI" w:hAnsi="Segoe UI" w:cs="Segoe UI"/>
      <w:sz w:val="18"/>
      <w:szCs w:val="1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8D1A99"/>
    <w:pPr>
      <w:tabs>
        <w:tab w:val="center" w:pos="4536"/>
        <w:tab w:val="right" w:pos="9072"/>
      </w:tabs>
      <w:spacing w:line="240" w:lineRule="auto"/>
    </w:pPr>
  </w:style>
  <w:style w:type="character" w:customStyle="1" w:styleId="HeaderChar">
    <w:name w:val="Header Char"/>
    <w:basedOn w:val="DefaultParagraphFont"/>
    <w:link w:val="Header"/>
    <w:uiPriority w:val="99"/>
    <w:rsid w:val="008D1A99"/>
  </w:style>
  <w:style w:type="paragraph" w:styleId="Footer">
    <w:name w:val="footer"/>
    <w:basedOn w:val="Normal"/>
    <w:link w:val="FooterChar"/>
    <w:uiPriority w:val="99"/>
    <w:unhideWhenUsed/>
    <w:rsid w:val="008D1A99"/>
    <w:pPr>
      <w:tabs>
        <w:tab w:val="center" w:pos="4536"/>
        <w:tab w:val="right" w:pos="9072"/>
      </w:tabs>
      <w:spacing w:line="240" w:lineRule="auto"/>
    </w:pPr>
  </w:style>
  <w:style w:type="character" w:customStyle="1" w:styleId="FooterChar">
    <w:name w:val="Footer Char"/>
    <w:basedOn w:val="DefaultParagraphFont"/>
    <w:link w:val="Footer"/>
    <w:uiPriority w:val="99"/>
    <w:rsid w:val="008D1A99"/>
  </w:style>
  <w:style w:type="paragraph" w:styleId="ListParagraph">
    <w:name w:val="List Paragraph"/>
    <w:basedOn w:val="Normal"/>
    <w:qFormat/>
    <w:rsid w:val="00330620"/>
    <w:pPr>
      <w:ind w:left="720"/>
      <w:contextualSpacing/>
    </w:pPr>
  </w:style>
  <w:style w:type="character" w:styleId="CommentReference">
    <w:name w:val="annotation reference"/>
    <w:basedOn w:val="DefaultParagraphFont"/>
    <w:uiPriority w:val="99"/>
    <w:semiHidden/>
    <w:unhideWhenUsed/>
    <w:rsid w:val="00BF3F56"/>
    <w:rPr>
      <w:sz w:val="16"/>
      <w:szCs w:val="16"/>
    </w:rPr>
  </w:style>
  <w:style w:type="paragraph" w:styleId="CommentText">
    <w:name w:val="annotation text"/>
    <w:basedOn w:val="Normal"/>
    <w:link w:val="CommentTextChar"/>
    <w:uiPriority w:val="99"/>
    <w:semiHidden/>
    <w:unhideWhenUsed/>
    <w:rsid w:val="00BF3F56"/>
    <w:pPr>
      <w:spacing w:line="240" w:lineRule="auto"/>
    </w:pPr>
    <w:rPr>
      <w:sz w:val="20"/>
      <w:szCs w:val="20"/>
    </w:rPr>
  </w:style>
  <w:style w:type="character" w:customStyle="1" w:styleId="CommentTextChar">
    <w:name w:val="Comment Text Char"/>
    <w:basedOn w:val="DefaultParagraphFont"/>
    <w:link w:val="CommentText"/>
    <w:uiPriority w:val="99"/>
    <w:semiHidden/>
    <w:rsid w:val="00BF3F56"/>
    <w:rPr>
      <w:sz w:val="20"/>
      <w:szCs w:val="20"/>
    </w:rPr>
  </w:style>
  <w:style w:type="paragraph" w:styleId="CommentSubject">
    <w:name w:val="annotation subject"/>
    <w:basedOn w:val="CommentText"/>
    <w:next w:val="CommentText"/>
    <w:link w:val="CommentSubjectChar"/>
    <w:uiPriority w:val="99"/>
    <w:semiHidden/>
    <w:unhideWhenUsed/>
    <w:rsid w:val="00BF3F56"/>
    <w:rPr>
      <w:b/>
      <w:bCs/>
    </w:rPr>
  </w:style>
  <w:style w:type="character" w:customStyle="1" w:styleId="CommentSubjectChar">
    <w:name w:val="Comment Subject Char"/>
    <w:basedOn w:val="CommentTextChar"/>
    <w:link w:val="CommentSubject"/>
    <w:uiPriority w:val="99"/>
    <w:semiHidden/>
    <w:rsid w:val="00BF3F56"/>
    <w:rPr>
      <w:b/>
      <w:bCs/>
      <w:sz w:val="20"/>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2E0590"/>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2E0590"/>
    <w:pPr>
      <w:spacing w:line="240" w:lineRule="auto"/>
    </w:pPr>
    <w:rPr>
      <w:rFonts w:ascii="Times New Roman" w:eastAsia="Times New Roman" w:hAnsi="Times New Roman" w:cs="Times New Roman"/>
      <w:lang w:val="x-none" w:eastAsia="x-none"/>
    </w:rPr>
  </w:style>
  <w:style w:type="character" w:customStyle="1" w:styleId="FootnoteTextChar1">
    <w:name w:val="Footnote Text Char1"/>
    <w:basedOn w:val="DefaultParagraphFont"/>
    <w:uiPriority w:val="99"/>
    <w:semiHidden/>
    <w:rsid w:val="002E0590"/>
    <w:rPr>
      <w:sz w:val="20"/>
      <w:szCs w:val="20"/>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2E0590"/>
    <w:pPr>
      <w:spacing w:after="160" w:line="240" w:lineRule="exact"/>
    </w:pPr>
    <w:rPr>
      <w:vertAlign w:val="superscript"/>
    </w:rPr>
  </w:style>
  <w:style w:type="table" w:styleId="TableGrid">
    <w:name w:val="Table Grid"/>
    <w:basedOn w:val="TableNormal"/>
    <w:rsid w:val="007E7F8D"/>
    <w:pPr>
      <w:spacing w:line="240" w:lineRule="auto"/>
    </w:pPr>
    <w:rPr>
      <w:rFonts w:ascii="Calibri" w:eastAsia="Calibr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312C"/>
    <w:rPr>
      <w:color w:val="0000FF"/>
      <w:u w:val="single"/>
    </w:rPr>
  </w:style>
  <w:style w:type="character" w:customStyle="1" w:styleId="l5def1">
    <w:name w:val="l5def1"/>
    <w:basedOn w:val="DefaultParagraphFont"/>
    <w:rsid w:val="006006F4"/>
    <w:rPr>
      <w:rFonts w:ascii="Arial" w:hAnsi="Arial" w:cs="Arial" w:hint="default"/>
      <w:color w:val="000000"/>
      <w:sz w:val="26"/>
      <w:szCs w:val="26"/>
    </w:rPr>
  </w:style>
  <w:style w:type="paragraph" w:styleId="NormalWeb">
    <w:name w:val="Normal (Web)"/>
    <w:basedOn w:val="Normal"/>
    <w:uiPriority w:val="99"/>
    <w:unhideWhenUsed/>
    <w:rsid w:val="00EB5460"/>
    <w:pPr>
      <w:spacing w:before="100" w:beforeAutospacing="1" w:after="100" w:afterAutospacing="1" w:line="240" w:lineRule="auto"/>
    </w:pPr>
    <w:rPr>
      <w:rFonts w:ascii="Times New Roman" w:eastAsia="DengXian" w:hAnsi="Times New Roman" w:cs="Times New Roman"/>
      <w:lang w:val="en-US" w:eastAsia="en-US"/>
    </w:rPr>
  </w:style>
  <w:style w:type="character" w:customStyle="1" w:styleId="l5def2">
    <w:name w:val="l5def2"/>
    <w:rsid w:val="00053560"/>
    <w:rPr>
      <w:rFonts w:ascii="Arial" w:hAnsi="Arial" w:cs="Arial" w:hint="default"/>
      <w:color w:val="000000"/>
      <w:sz w:val="26"/>
      <w:szCs w:val="26"/>
    </w:rPr>
  </w:style>
  <w:style w:type="character" w:customStyle="1" w:styleId="l5def3">
    <w:name w:val="l5def3"/>
    <w:rsid w:val="00053560"/>
    <w:rPr>
      <w:rFonts w:ascii="Arial" w:hAnsi="Arial" w:cs="Arial" w:hint="default"/>
      <w:color w:val="000000"/>
      <w:sz w:val="26"/>
      <w:szCs w:val="26"/>
    </w:rPr>
  </w:style>
  <w:style w:type="character" w:customStyle="1" w:styleId="l5def4">
    <w:name w:val="l5def4"/>
    <w:rsid w:val="00053560"/>
    <w:rPr>
      <w:rFonts w:ascii="Arial" w:hAnsi="Arial" w:cs="Arial" w:hint="default"/>
      <w:color w:val="000000"/>
      <w:sz w:val="26"/>
      <w:szCs w:val="26"/>
    </w:rPr>
  </w:style>
  <w:style w:type="character" w:customStyle="1" w:styleId="l5def5">
    <w:name w:val="l5def5"/>
    <w:rsid w:val="00053560"/>
    <w:rPr>
      <w:rFonts w:ascii="Arial" w:hAnsi="Arial" w:cs="Arial" w:hint="default"/>
      <w:color w:val="000000"/>
      <w:sz w:val="26"/>
      <w:szCs w:val="26"/>
    </w:rPr>
  </w:style>
  <w:style w:type="character" w:customStyle="1" w:styleId="l5def6">
    <w:name w:val="l5def6"/>
    <w:rsid w:val="00053560"/>
    <w:rPr>
      <w:rFonts w:ascii="Arial" w:hAnsi="Arial" w:cs="Arial" w:hint="default"/>
      <w:color w:val="000000"/>
      <w:sz w:val="26"/>
      <w:szCs w:val="26"/>
    </w:rPr>
  </w:style>
  <w:style w:type="character" w:customStyle="1" w:styleId="l5def7">
    <w:name w:val="l5def7"/>
    <w:rsid w:val="00053560"/>
    <w:rPr>
      <w:rFonts w:ascii="Arial" w:hAnsi="Arial" w:cs="Arial" w:hint="default"/>
      <w:color w:val="000000"/>
      <w:sz w:val="26"/>
      <w:szCs w:val="26"/>
    </w:rPr>
  </w:style>
  <w:style w:type="character" w:customStyle="1" w:styleId="l5def8">
    <w:name w:val="l5def8"/>
    <w:rsid w:val="00053560"/>
    <w:rPr>
      <w:rFonts w:ascii="Arial" w:hAnsi="Arial" w:cs="Arial" w:hint="default"/>
      <w:color w:val="000000"/>
      <w:sz w:val="26"/>
      <w:szCs w:val="26"/>
    </w:rPr>
  </w:style>
  <w:style w:type="character" w:customStyle="1" w:styleId="l5def9">
    <w:name w:val="l5def9"/>
    <w:rsid w:val="00053560"/>
    <w:rPr>
      <w:rFonts w:ascii="Arial" w:hAnsi="Arial" w:cs="Arial" w:hint="default"/>
      <w:color w:val="000000"/>
      <w:sz w:val="26"/>
      <w:szCs w:val="26"/>
    </w:rPr>
  </w:style>
  <w:style w:type="character" w:customStyle="1" w:styleId="l5def10">
    <w:name w:val="l5def10"/>
    <w:rsid w:val="00053560"/>
    <w:rPr>
      <w:rFonts w:ascii="Arial" w:hAnsi="Arial" w:cs="Arial" w:hint="default"/>
      <w:color w:val="000000"/>
      <w:sz w:val="26"/>
      <w:szCs w:val="26"/>
    </w:rPr>
  </w:style>
  <w:style w:type="character" w:customStyle="1" w:styleId="l5def11">
    <w:name w:val="l5def11"/>
    <w:rsid w:val="00053560"/>
    <w:rPr>
      <w:rFonts w:ascii="Arial" w:hAnsi="Arial" w:cs="Arial" w:hint="default"/>
      <w:color w:val="000000"/>
      <w:sz w:val="26"/>
      <w:szCs w:val="26"/>
    </w:rPr>
  </w:style>
  <w:style w:type="character" w:customStyle="1" w:styleId="l5def12">
    <w:name w:val="l5def12"/>
    <w:rsid w:val="00053560"/>
    <w:rPr>
      <w:rFonts w:ascii="Arial" w:hAnsi="Arial" w:cs="Arial" w:hint="default"/>
      <w:color w:val="000000"/>
      <w:sz w:val="26"/>
      <w:szCs w:val="26"/>
    </w:rPr>
  </w:style>
  <w:style w:type="character" w:customStyle="1" w:styleId="l5def13">
    <w:name w:val="l5def13"/>
    <w:rsid w:val="00053560"/>
    <w:rPr>
      <w:rFonts w:ascii="Arial" w:hAnsi="Arial" w:cs="Arial" w:hint="default"/>
      <w:color w:val="000000"/>
      <w:sz w:val="26"/>
      <w:szCs w:val="26"/>
    </w:rPr>
  </w:style>
  <w:style w:type="character" w:customStyle="1" w:styleId="l5def14">
    <w:name w:val="l5def14"/>
    <w:rsid w:val="00053560"/>
    <w:rPr>
      <w:rFonts w:ascii="Arial" w:hAnsi="Arial" w:cs="Arial" w:hint="default"/>
      <w:color w:val="000000"/>
      <w:sz w:val="26"/>
      <w:szCs w:val="26"/>
    </w:rPr>
  </w:style>
  <w:style w:type="character" w:customStyle="1" w:styleId="l5def15">
    <w:name w:val="l5def15"/>
    <w:rsid w:val="00053560"/>
    <w:rPr>
      <w:rFonts w:ascii="Arial" w:hAnsi="Arial" w:cs="Arial" w:hint="default"/>
      <w:color w:val="000000"/>
      <w:sz w:val="26"/>
      <w:szCs w:val="26"/>
    </w:rPr>
  </w:style>
  <w:style w:type="character" w:customStyle="1" w:styleId="l5def16">
    <w:name w:val="l5def16"/>
    <w:rsid w:val="00053560"/>
    <w:rPr>
      <w:rFonts w:ascii="Arial" w:hAnsi="Arial" w:cs="Arial" w:hint="default"/>
      <w:color w:val="000000"/>
      <w:sz w:val="26"/>
      <w:szCs w:val="26"/>
    </w:rPr>
  </w:style>
  <w:style w:type="character" w:customStyle="1" w:styleId="l5def17">
    <w:name w:val="l5def17"/>
    <w:rsid w:val="00053560"/>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1525">
      <w:bodyDiv w:val="1"/>
      <w:marLeft w:val="0"/>
      <w:marRight w:val="0"/>
      <w:marTop w:val="0"/>
      <w:marBottom w:val="0"/>
      <w:divBdr>
        <w:top w:val="none" w:sz="0" w:space="0" w:color="auto"/>
        <w:left w:val="none" w:sz="0" w:space="0" w:color="auto"/>
        <w:bottom w:val="none" w:sz="0" w:space="0" w:color="auto"/>
        <w:right w:val="none" w:sz="0" w:space="0" w:color="auto"/>
      </w:divBdr>
      <w:divsChild>
        <w:div w:id="626668434">
          <w:marLeft w:val="0"/>
          <w:marRight w:val="0"/>
          <w:marTop w:val="0"/>
          <w:marBottom w:val="0"/>
          <w:divBdr>
            <w:top w:val="none" w:sz="0" w:space="0" w:color="auto"/>
            <w:left w:val="none" w:sz="0" w:space="0" w:color="auto"/>
            <w:bottom w:val="none" w:sz="0" w:space="0" w:color="auto"/>
            <w:right w:val="none" w:sz="0" w:space="0" w:color="auto"/>
          </w:divBdr>
          <w:divsChild>
            <w:div w:id="2102796876">
              <w:marLeft w:val="0"/>
              <w:marRight w:val="0"/>
              <w:marTop w:val="0"/>
              <w:marBottom w:val="0"/>
              <w:divBdr>
                <w:top w:val="none" w:sz="0" w:space="0" w:color="auto"/>
                <w:left w:val="none" w:sz="0" w:space="0" w:color="auto"/>
                <w:bottom w:val="none" w:sz="0" w:space="0" w:color="auto"/>
                <w:right w:val="none" w:sz="0" w:space="0" w:color="auto"/>
              </w:divBdr>
              <w:divsChild>
                <w:div w:id="1210454938">
                  <w:marLeft w:val="0"/>
                  <w:marRight w:val="0"/>
                  <w:marTop w:val="0"/>
                  <w:marBottom w:val="0"/>
                  <w:divBdr>
                    <w:top w:val="none" w:sz="0" w:space="0" w:color="auto"/>
                    <w:left w:val="none" w:sz="0" w:space="0" w:color="auto"/>
                    <w:bottom w:val="none" w:sz="0" w:space="0" w:color="auto"/>
                    <w:right w:val="none" w:sz="0" w:space="0" w:color="auto"/>
                  </w:divBdr>
                </w:div>
              </w:divsChild>
            </w:div>
            <w:div w:id="898370102">
              <w:marLeft w:val="0"/>
              <w:marRight w:val="0"/>
              <w:marTop w:val="0"/>
              <w:marBottom w:val="0"/>
              <w:divBdr>
                <w:top w:val="none" w:sz="0" w:space="0" w:color="auto"/>
                <w:left w:val="none" w:sz="0" w:space="0" w:color="auto"/>
                <w:bottom w:val="none" w:sz="0" w:space="0" w:color="auto"/>
                <w:right w:val="none" w:sz="0" w:space="0" w:color="auto"/>
              </w:divBdr>
              <w:divsChild>
                <w:div w:id="1112019567">
                  <w:marLeft w:val="0"/>
                  <w:marRight w:val="0"/>
                  <w:marTop w:val="0"/>
                  <w:marBottom w:val="0"/>
                  <w:divBdr>
                    <w:top w:val="none" w:sz="0" w:space="0" w:color="auto"/>
                    <w:left w:val="none" w:sz="0" w:space="0" w:color="auto"/>
                    <w:bottom w:val="none" w:sz="0" w:space="0" w:color="auto"/>
                    <w:right w:val="none" w:sz="0" w:space="0" w:color="auto"/>
                  </w:divBdr>
                </w:div>
              </w:divsChild>
            </w:div>
            <w:div w:id="1585992767">
              <w:marLeft w:val="0"/>
              <w:marRight w:val="0"/>
              <w:marTop w:val="0"/>
              <w:marBottom w:val="0"/>
              <w:divBdr>
                <w:top w:val="none" w:sz="0" w:space="0" w:color="auto"/>
                <w:left w:val="none" w:sz="0" w:space="0" w:color="auto"/>
                <w:bottom w:val="none" w:sz="0" w:space="0" w:color="auto"/>
                <w:right w:val="none" w:sz="0" w:space="0" w:color="auto"/>
              </w:divBdr>
              <w:divsChild>
                <w:div w:id="1097024035">
                  <w:marLeft w:val="0"/>
                  <w:marRight w:val="0"/>
                  <w:marTop w:val="0"/>
                  <w:marBottom w:val="0"/>
                  <w:divBdr>
                    <w:top w:val="none" w:sz="0" w:space="0" w:color="auto"/>
                    <w:left w:val="none" w:sz="0" w:space="0" w:color="auto"/>
                    <w:bottom w:val="none" w:sz="0" w:space="0" w:color="auto"/>
                    <w:right w:val="none" w:sz="0" w:space="0" w:color="auto"/>
                  </w:divBdr>
                </w:div>
              </w:divsChild>
            </w:div>
            <w:div w:id="708844551">
              <w:marLeft w:val="0"/>
              <w:marRight w:val="0"/>
              <w:marTop w:val="0"/>
              <w:marBottom w:val="0"/>
              <w:divBdr>
                <w:top w:val="none" w:sz="0" w:space="0" w:color="auto"/>
                <w:left w:val="none" w:sz="0" w:space="0" w:color="auto"/>
                <w:bottom w:val="none" w:sz="0" w:space="0" w:color="auto"/>
                <w:right w:val="none" w:sz="0" w:space="0" w:color="auto"/>
              </w:divBdr>
              <w:divsChild>
                <w:div w:id="125660719">
                  <w:marLeft w:val="0"/>
                  <w:marRight w:val="0"/>
                  <w:marTop w:val="0"/>
                  <w:marBottom w:val="0"/>
                  <w:divBdr>
                    <w:top w:val="none" w:sz="0" w:space="0" w:color="auto"/>
                    <w:left w:val="none" w:sz="0" w:space="0" w:color="auto"/>
                    <w:bottom w:val="none" w:sz="0" w:space="0" w:color="auto"/>
                    <w:right w:val="none" w:sz="0" w:space="0" w:color="auto"/>
                  </w:divBdr>
                </w:div>
              </w:divsChild>
            </w:div>
            <w:div w:id="674185465">
              <w:marLeft w:val="0"/>
              <w:marRight w:val="0"/>
              <w:marTop w:val="0"/>
              <w:marBottom w:val="0"/>
              <w:divBdr>
                <w:top w:val="none" w:sz="0" w:space="0" w:color="auto"/>
                <w:left w:val="none" w:sz="0" w:space="0" w:color="auto"/>
                <w:bottom w:val="none" w:sz="0" w:space="0" w:color="auto"/>
                <w:right w:val="none" w:sz="0" w:space="0" w:color="auto"/>
              </w:divBdr>
              <w:divsChild>
                <w:div w:id="1001422771">
                  <w:marLeft w:val="0"/>
                  <w:marRight w:val="0"/>
                  <w:marTop w:val="0"/>
                  <w:marBottom w:val="0"/>
                  <w:divBdr>
                    <w:top w:val="none" w:sz="0" w:space="0" w:color="auto"/>
                    <w:left w:val="none" w:sz="0" w:space="0" w:color="auto"/>
                    <w:bottom w:val="none" w:sz="0" w:space="0" w:color="auto"/>
                    <w:right w:val="none" w:sz="0" w:space="0" w:color="auto"/>
                  </w:divBdr>
                </w:div>
              </w:divsChild>
            </w:div>
            <w:div w:id="846939441">
              <w:marLeft w:val="0"/>
              <w:marRight w:val="0"/>
              <w:marTop w:val="0"/>
              <w:marBottom w:val="0"/>
              <w:divBdr>
                <w:top w:val="none" w:sz="0" w:space="0" w:color="auto"/>
                <w:left w:val="none" w:sz="0" w:space="0" w:color="auto"/>
                <w:bottom w:val="none" w:sz="0" w:space="0" w:color="auto"/>
                <w:right w:val="none" w:sz="0" w:space="0" w:color="auto"/>
              </w:divBdr>
              <w:divsChild>
                <w:div w:id="811991738">
                  <w:marLeft w:val="0"/>
                  <w:marRight w:val="0"/>
                  <w:marTop w:val="0"/>
                  <w:marBottom w:val="0"/>
                  <w:divBdr>
                    <w:top w:val="none" w:sz="0" w:space="0" w:color="auto"/>
                    <w:left w:val="none" w:sz="0" w:space="0" w:color="auto"/>
                    <w:bottom w:val="none" w:sz="0" w:space="0" w:color="auto"/>
                    <w:right w:val="none" w:sz="0" w:space="0" w:color="auto"/>
                  </w:divBdr>
                </w:div>
              </w:divsChild>
            </w:div>
            <w:div w:id="1958873023">
              <w:marLeft w:val="0"/>
              <w:marRight w:val="0"/>
              <w:marTop w:val="0"/>
              <w:marBottom w:val="0"/>
              <w:divBdr>
                <w:top w:val="none" w:sz="0" w:space="0" w:color="auto"/>
                <w:left w:val="none" w:sz="0" w:space="0" w:color="auto"/>
                <w:bottom w:val="none" w:sz="0" w:space="0" w:color="auto"/>
                <w:right w:val="none" w:sz="0" w:space="0" w:color="auto"/>
              </w:divBdr>
              <w:divsChild>
                <w:div w:id="20819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486282552">
      <w:bodyDiv w:val="1"/>
      <w:marLeft w:val="0"/>
      <w:marRight w:val="0"/>
      <w:marTop w:val="0"/>
      <w:marBottom w:val="0"/>
      <w:divBdr>
        <w:top w:val="none" w:sz="0" w:space="0" w:color="auto"/>
        <w:left w:val="none" w:sz="0" w:space="0" w:color="auto"/>
        <w:bottom w:val="none" w:sz="0" w:space="0" w:color="auto"/>
        <w:right w:val="none" w:sz="0" w:space="0" w:color="auto"/>
      </w:divBdr>
      <w:divsChild>
        <w:div w:id="1866477398">
          <w:marLeft w:val="0"/>
          <w:marRight w:val="0"/>
          <w:marTop w:val="0"/>
          <w:marBottom w:val="0"/>
          <w:divBdr>
            <w:top w:val="none" w:sz="0" w:space="0" w:color="auto"/>
            <w:left w:val="none" w:sz="0" w:space="0" w:color="auto"/>
            <w:bottom w:val="none" w:sz="0" w:space="0" w:color="auto"/>
            <w:right w:val="none" w:sz="0" w:space="0" w:color="auto"/>
          </w:divBdr>
          <w:divsChild>
            <w:div w:id="116605042">
              <w:marLeft w:val="0"/>
              <w:marRight w:val="0"/>
              <w:marTop w:val="0"/>
              <w:marBottom w:val="0"/>
              <w:divBdr>
                <w:top w:val="none" w:sz="0" w:space="0" w:color="auto"/>
                <w:left w:val="none" w:sz="0" w:space="0" w:color="auto"/>
                <w:bottom w:val="none" w:sz="0" w:space="0" w:color="auto"/>
                <w:right w:val="none" w:sz="0" w:space="0" w:color="auto"/>
              </w:divBdr>
              <w:divsChild>
                <w:div w:id="1914316276">
                  <w:marLeft w:val="0"/>
                  <w:marRight w:val="0"/>
                  <w:marTop w:val="0"/>
                  <w:marBottom w:val="0"/>
                  <w:divBdr>
                    <w:top w:val="none" w:sz="0" w:space="0" w:color="auto"/>
                    <w:left w:val="none" w:sz="0" w:space="0" w:color="auto"/>
                    <w:bottom w:val="none" w:sz="0" w:space="0" w:color="auto"/>
                    <w:right w:val="none" w:sz="0" w:space="0" w:color="auto"/>
                  </w:divBdr>
                </w:div>
              </w:divsChild>
            </w:div>
            <w:div w:id="1743261330">
              <w:marLeft w:val="0"/>
              <w:marRight w:val="0"/>
              <w:marTop w:val="0"/>
              <w:marBottom w:val="0"/>
              <w:divBdr>
                <w:top w:val="none" w:sz="0" w:space="0" w:color="auto"/>
                <w:left w:val="none" w:sz="0" w:space="0" w:color="auto"/>
                <w:bottom w:val="none" w:sz="0" w:space="0" w:color="auto"/>
                <w:right w:val="none" w:sz="0" w:space="0" w:color="auto"/>
              </w:divBdr>
              <w:divsChild>
                <w:div w:id="1830559649">
                  <w:marLeft w:val="0"/>
                  <w:marRight w:val="0"/>
                  <w:marTop w:val="0"/>
                  <w:marBottom w:val="0"/>
                  <w:divBdr>
                    <w:top w:val="none" w:sz="0" w:space="0" w:color="auto"/>
                    <w:left w:val="none" w:sz="0" w:space="0" w:color="auto"/>
                    <w:bottom w:val="none" w:sz="0" w:space="0" w:color="auto"/>
                    <w:right w:val="none" w:sz="0" w:space="0" w:color="auto"/>
                  </w:divBdr>
                </w:div>
              </w:divsChild>
            </w:div>
            <w:div w:id="1807697227">
              <w:marLeft w:val="0"/>
              <w:marRight w:val="0"/>
              <w:marTop w:val="0"/>
              <w:marBottom w:val="0"/>
              <w:divBdr>
                <w:top w:val="none" w:sz="0" w:space="0" w:color="auto"/>
                <w:left w:val="none" w:sz="0" w:space="0" w:color="auto"/>
                <w:bottom w:val="none" w:sz="0" w:space="0" w:color="auto"/>
                <w:right w:val="none" w:sz="0" w:space="0" w:color="auto"/>
              </w:divBdr>
              <w:divsChild>
                <w:div w:id="21032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23167">
      <w:bodyDiv w:val="1"/>
      <w:marLeft w:val="0"/>
      <w:marRight w:val="0"/>
      <w:marTop w:val="0"/>
      <w:marBottom w:val="0"/>
      <w:divBdr>
        <w:top w:val="none" w:sz="0" w:space="0" w:color="auto"/>
        <w:left w:val="none" w:sz="0" w:space="0" w:color="auto"/>
        <w:bottom w:val="none" w:sz="0" w:space="0" w:color="auto"/>
        <w:right w:val="none" w:sz="0" w:space="0" w:color="auto"/>
      </w:divBdr>
      <w:divsChild>
        <w:div w:id="352808967">
          <w:marLeft w:val="0"/>
          <w:marRight w:val="0"/>
          <w:marTop w:val="0"/>
          <w:marBottom w:val="0"/>
          <w:divBdr>
            <w:top w:val="none" w:sz="0" w:space="0" w:color="auto"/>
            <w:left w:val="none" w:sz="0" w:space="0" w:color="auto"/>
            <w:bottom w:val="none" w:sz="0" w:space="0" w:color="auto"/>
            <w:right w:val="none" w:sz="0" w:space="0" w:color="auto"/>
          </w:divBdr>
          <w:divsChild>
            <w:div w:id="707949013">
              <w:marLeft w:val="0"/>
              <w:marRight w:val="0"/>
              <w:marTop w:val="0"/>
              <w:marBottom w:val="0"/>
              <w:divBdr>
                <w:top w:val="none" w:sz="0" w:space="0" w:color="auto"/>
                <w:left w:val="none" w:sz="0" w:space="0" w:color="auto"/>
                <w:bottom w:val="none" w:sz="0" w:space="0" w:color="auto"/>
                <w:right w:val="none" w:sz="0" w:space="0" w:color="auto"/>
              </w:divBdr>
            </w:div>
          </w:divsChild>
        </w:div>
        <w:div w:id="2001814167">
          <w:marLeft w:val="0"/>
          <w:marRight w:val="0"/>
          <w:marTop w:val="0"/>
          <w:marBottom w:val="0"/>
          <w:divBdr>
            <w:top w:val="none" w:sz="0" w:space="0" w:color="auto"/>
            <w:left w:val="none" w:sz="0" w:space="0" w:color="auto"/>
            <w:bottom w:val="none" w:sz="0" w:space="0" w:color="auto"/>
            <w:right w:val="none" w:sz="0" w:space="0" w:color="auto"/>
          </w:divBdr>
          <w:divsChild>
            <w:div w:id="1811632550">
              <w:marLeft w:val="0"/>
              <w:marRight w:val="0"/>
              <w:marTop w:val="0"/>
              <w:marBottom w:val="0"/>
              <w:divBdr>
                <w:top w:val="none" w:sz="0" w:space="0" w:color="auto"/>
                <w:left w:val="none" w:sz="0" w:space="0" w:color="auto"/>
                <w:bottom w:val="none" w:sz="0" w:space="0" w:color="auto"/>
                <w:right w:val="none" w:sz="0" w:space="0" w:color="auto"/>
              </w:divBdr>
            </w:div>
          </w:divsChild>
        </w:div>
        <w:div w:id="1800803782">
          <w:marLeft w:val="0"/>
          <w:marRight w:val="0"/>
          <w:marTop w:val="0"/>
          <w:marBottom w:val="0"/>
          <w:divBdr>
            <w:top w:val="none" w:sz="0" w:space="0" w:color="auto"/>
            <w:left w:val="none" w:sz="0" w:space="0" w:color="auto"/>
            <w:bottom w:val="none" w:sz="0" w:space="0" w:color="auto"/>
            <w:right w:val="none" w:sz="0" w:space="0" w:color="auto"/>
          </w:divBdr>
          <w:divsChild>
            <w:div w:id="7507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ct:3416838%200"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ct:3416837%20291972623" TargetMode="External"/><Relationship Id="rId17" Type="http://schemas.openxmlformats.org/officeDocument/2006/relationships/hyperlink" Target="act:3416838%200" TargetMode="External"/><Relationship Id="rId2" Type="http://schemas.openxmlformats.org/officeDocument/2006/relationships/customXml" Target="../customXml/item1.xml"/><Relationship Id="rId16" Type="http://schemas.openxmlformats.org/officeDocument/2006/relationships/hyperlink" Target="act:3416837%20291972638" TargetMode="External"/><Relationship Id="rId20" Type="http://schemas.openxmlformats.org/officeDocument/2006/relationships/footer" Target="foot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act:3416837%20291972638" TargetMode="External"/><Relationship Id="rId5" Type="http://schemas.openxmlformats.org/officeDocument/2006/relationships/styles" Target="styles.xml"/><Relationship Id="rId15" Type="http://schemas.openxmlformats.org/officeDocument/2006/relationships/hyperlink" Target="act:3416838%20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act:3416837%2029197263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ct:3416837%2029197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0856E5-B62A-4BAF-9EC2-9751F7EF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3131</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Stan</dc:creator>
  <cp:lastModifiedBy>Andreea Iancu</cp:lastModifiedBy>
  <cp:revision>5</cp:revision>
  <cp:lastPrinted>2023-04-06T10:37:00Z</cp:lastPrinted>
  <dcterms:created xsi:type="dcterms:W3CDTF">2023-04-11T06:17:00Z</dcterms:created>
  <dcterms:modified xsi:type="dcterms:W3CDTF">2023-07-24T11:39:00Z</dcterms:modified>
</cp:coreProperties>
</file>